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5D6" w:rsidRPr="005E4449" w:rsidRDefault="009075D6" w:rsidP="009075D6">
      <w:pPr>
        <w:widowControl w:val="0"/>
        <w:autoSpaceDE w:val="0"/>
        <w:autoSpaceDN w:val="0"/>
        <w:adjustRightInd w:val="0"/>
        <w:spacing w:beforeAutospacing="0" w:afterAutospacing="0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>МУ «Отдел образования Ачхой-Мартановского муниципального района»</w:t>
      </w:r>
    </w:p>
    <w:p w:rsidR="009075D6" w:rsidRPr="005E4449" w:rsidRDefault="009075D6" w:rsidP="009075D6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>Муниципальное бюджетное общеобразовательное учреждение</w:t>
      </w:r>
    </w:p>
    <w:p w:rsidR="009075D6" w:rsidRPr="005E4449" w:rsidRDefault="009075D6" w:rsidP="009075D6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>«Средняя общеобразовательная школа с. Старый-Ачхой»</w:t>
      </w:r>
    </w:p>
    <w:p w:rsidR="009075D6" w:rsidRPr="005E4449" w:rsidRDefault="009075D6" w:rsidP="009075D6">
      <w:pPr>
        <w:widowControl w:val="0"/>
        <w:autoSpaceDE w:val="0"/>
        <w:autoSpaceDN w:val="0"/>
        <w:adjustRightInd w:val="0"/>
        <w:spacing w:beforeAutospacing="0" w:after="120" w:afterAutospacing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 xml:space="preserve"> (МБОУ «СОШ с. Старый-Ачхой»)</w:t>
      </w:r>
    </w:p>
    <w:p w:rsidR="009075D6" w:rsidRPr="005E4449" w:rsidRDefault="009075D6" w:rsidP="009075D6">
      <w:pPr>
        <w:spacing w:beforeAutospacing="0" w:afterAutospacing="0"/>
        <w:ind w:right="76" w:hanging="10"/>
        <w:jc w:val="center"/>
        <w:rPr>
          <w:rFonts w:ascii="Times New Roman" w:hAnsi="Times New Roman"/>
          <w:b/>
          <w:color w:val="002060"/>
          <w:sz w:val="28"/>
          <w:szCs w:val="22"/>
        </w:rPr>
      </w:pPr>
      <w:r w:rsidRPr="005E4449">
        <w:rPr>
          <w:rFonts w:ascii="Times New Roman" w:hAnsi="Times New Roman"/>
          <w:b/>
          <w:color w:val="002060"/>
          <w:sz w:val="28"/>
          <w:szCs w:val="22"/>
        </w:rPr>
        <w:t xml:space="preserve"> (МУ «Т1ехьа-Мартанан муниципальни к1оштан дешаран дакъа»)</w:t>
      </w:r>
    </w:p>
    <w:p w:rsidR="009075D6" w:rsidRPr="005E4449" w:rsidRDefault="009075D6" w:rsidP="009075D6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bCs/>
          <w:color w:val="002060"/>
          <w:sz w:val="28"/>
          <w:szCs w:val="28"/>
        </w:rPr>
        <w:t>Муниципальни бюджетан йукъардешаран хьукмат</w:t>
      </w:r>
    </w:p>
    <w:p w:rsidR="009075D6" w:rsidRPr="005E4449" w:rsidRDefault="009075D6" w:rsidP="009075D6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bCs/>
          <w:color w:val="002060"/>
          <w:sz w:val="28"/>
          <w:szCs w:val="28"/>
        </w:rPr>
        <w:t>«1ашхой-К1отарара йуккъера йукъардешаран ишкол»</w:t>
      </w:r>
    </w:p>
    <w:p w:rsidR="009075D6" w:rsidRPr="005E4449" w:rsidRDefault="009075D6" w:rsidP="009075D6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bCs/>
          <w:color w:val="002060"/>
          <w:sz w:val="28"/>
          <w:szCs w:val="28"/>
        </w:rPr>
        <w:t>(МБЙХ «1ашхой-К1отарара ЙЙИ»)</w:t>
      </w:r>
    </w:p>
    <w:p w:rsidR="009075D6" w:rsidRPr="005E4449" w:rsidRDefault="009075D6" w:rsidP="009075D6">
      <w:pPr>
        <w:spacing w:beforeAutospacing="0" w:after="160" w:afterAutospacing="0" w:line="259" w:lineRule="auto"/>
        <w:jc w:val="center"/>
        <w:rPr>
          <w:rFonts w:ascii="Times New Roman" w:eastAsia="Arial Unicode MS" w:hAnsi="Times New Roman"/>
          <w:b/>
          <w:bCs/>
          <w:color w:val="002060"/>
          <w:kern w:val="2"/>
          <w:sz w:val="32"/>
          <w:szCs w:val="24"/>
          <w:lang w:eastAsia="en-US"/>
        </w:rPr>
      </w:pPr>
    </w:p>
    <w:p w:rsidR="009075D6" w:rsidRPr="005E4449" w:rsidRDefault="009075D6" w:rsidP="009075D6">
      <w:pPr>
        <w:spacing w:beforeAutospacing="0" w:after="160" w:afterAutospacing="0" w:line="259" w:lineRule="auto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</w:p>
    <w:p w:rsidR="009075D6" w:rsidRPr="005E4449" w:rsidRDefault="009075D6" w:rsidP="009075D6">
      <w:pPr>
        <w:spacing w:beforeAutospacing="0" w:after="160" w:afterAutospacing="0" w:line="259" w:lineRule="auto"/>
        <w:jc w:val="center"/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</w:pPr>
      <w:r w:rsidRPr="005E4449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 xml:space="preserve">Выписка </w:t>
      </w:r>
    </w:p>
    <w:p w:rsidR="009075D6" w:rsidRPr="005E4449" w:rsidRDefault="009075D6" w:rsidP="009075D6">
      <w:pPr>
        <w:spacing w:beforeAutospacing="0" w:after="160" w:afterAutospacing="0" w:line="259" w:lineRule="auto"/>
        <w:jc w:val="center"/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</w:pPr>
      <w:r w:rsidRPr="005E4449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 xml:space="preserve">из основной образовательной программы </w:t>
      </w:r>
      <w:r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>среднего</w:t>
      </w:r>
      <w:r w:rsidRPr="005E4449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 xml:space="preserve"> общего образования </w:t>
      </w:r>
    </w:p>
    <w:p w:rsidR="009075D6" w:rsidRPr="00F33C33" w:rsidRDefault="009075D6" w:rsidP="009075D6">
      <w:pPr>
        <w:spacing w:beforeAutospacing="0" w:after="200" w:afterAutospacing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9075D6" w:rsidRPr="005E4449" w:rsidRDefault="009075D6" w:rsidP="009075D6">
      <w:pPr>
        <w:spacing w:beforeAutospacing="0" w:afterAutospacing="0" w:line="276" w:lineRule="auto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>Календарный учебный график ООП С</w:t>
      </w:r>
      <w:r w:rsidRPr="005E4449">
        <w:rPr>
          <w:rFonts w:ascii="Times New Roman" w:hAnsi="Times New Roman"/>
          <w:b/>
          <w:color w:val="002060"/>
          <w:sz w:val="28"/>
          <w:szCs w:val="28"/>
        </w:rPr>
        <w:t xml:space="preserve">ОО </w:t>
      </w:r>
    </w:p>
    <w:p w:rsidR="009075D6" w:rsidRPr="005E4449" w:rsidRDefault="009075D6" w:rsidP="009075D6">
      <w:pPr>
        <w:spacing w:beforeAutospacing="0" w:afterAutospacing="0" w:line="276" w:lineRule="auto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>на 2025-2026 учебный год</w:t>
      </w:r>
    </w:p>
    <w:p w:rsidR="009075D6" w:rsidRPr="00F33C33" w:rsidRDefault="009075D6" w:rsidP="009075D6">
      <w:pPr>
        <w:spacing w:beforeAutospacing="0" w:after="200" w:afterAutospacing="0" w:line="276" w:lineRule="auto"/>
        <w:jc w:val="center"/>
        <w:rPr>
          <w:rFonts w:ascii="Calibri" w:hAnsi="Calibri"/>
          <w:color w:val="auto"/>
          <w:sz w:val="28"/>
          <w:szCs w:val="28"/>
        </w:rPr>
      </w:pPr>
      <w:r>
        <w:rPr>
          <w:rFonts w:ascii="Calibri" w:hAnsi="Calibri"/>
          <w:noProof/>
          <w:color w:val="auto"/>
          <w:sz w:val="28"/>
          <w:szCs w:val="28"/>
        </w:rPr>
        <w:drawing>
          <wp:inline distT="0" distB="0" distL="0" distR="0" wp14:anchorId="368C82A7" wp14:editId="477D2453">
            <wp:extent cx="5974715" cy="3651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365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075D6" w:rsidRPr="004211E7" w:rsidRDefault="009075D6" w:rsidP="009075D6">
      <w:pPr>
        <w:spacing w:beforeAutospacing="0" w:after="160" w:afterAutospacing="0" w:line="259" w:lineRule="auto"/>
        <w:rPr>
          <w:rFonts w:ascii="Times New Roman" w:hAnsi="Times New Roman"/>
          <w:bCs/>
          <w:color w:val="auto"/>
          <w:sz w:val="28"/>
          <w:szCs w:val="24"/>
        </w:rPr>
      </w:pPr>
    </w:p>
    <w:p w:rsidR="009075D6" w:rsidRPr="005E4449" w:rsidRDefault="009075D6" w:rsidP="009075D6">
      <w:pPr>
        <w:jc w:val="center"/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</w:pPr>
      <w:r w:rsidRPr="004211E7">
        <w:rPr>
          <w:rFonts w:ascii="Times New Roman" w:hAnsi="Times New Roman"/>
          <w:bCs/>
          <w:color w:val="auto"/>
          <w:sz w:val="28"/>
          <w:szCs w:val="24"/>
        </w:rPr>
        <w:t xml:space="preserve">                         </w:t>
      </w:r>
      <w:r w:rsidRPr="005E4449"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  <w:t>Выписка верна</w:t>
      </w:r>
      <w:r w:rsidRPr="005E4449"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  </w:t>
      </w:r>
      <w:r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  <w:t>28.08.2025</w:t>
      </w:r>
    </w:p>
    <w:p w:rsidR="009075D6" w:rsidRPr="005E4449" w:rsidRDefault="009075D6" w:rsidP="009075D6">
      <w:pPr>
        <w:spacing w:beforeAutospacing="0" w:after="160" w:afterAutospacing="0" w:line="259" w:lineRule="auto"/>
        <w:jc w:val="center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</w:p>
    <w:p w:rsidR="009075D6" w:rsidRPr="005E4449" w:rsidRDefault="009075D6" w:rsidP="009075D6">
      <w:pPr>
        <w:spacing w:beforeAutospacing="0" w:after="160" w:afterAutospacing="0" w:line="259" w:lineRule="auto"/>
        <w:jc w:val="center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    </w:t>
      </w:r>
      <w:r w:rsidRPr="005E4449"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Директор                              </w:t>
      </w:r>
      <w:r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   </w:t>
      </w:r>
      <w:r w:rsidRPr="005E4449">
        <w:rPr>
          <w:rFonts w:ascii="Times New Roman" w:eastAsia="Calibri" w:hAnsi="Times New Roman"/>
          <w:color w:val="002060"/>
          <w:sz w:val="28"/>
          <w:szCs w:val="28"/>
          <w:lang w:eastAsia="en-US"/>
        </w:rPr>
        <w:t>/М.А. Хаджиева /</w:t>
      </w:r>
    </w:p>
    <w:p w:rsidR="00931D89" w:rsidRPr="004E0CB7" w:rsidRDefault="00931D89">
      <w:pPr>
        <w:jc w:val="center"/>
        <w:rPr>
          <w:rFonts w:ascii="Times New Roman" w:hAnsi="Times New Roman"/>
          <w:b/>
          <w:sz w:val="24"/>
          <w:szCs w:val="24"/>
        </w:rPr>
      </w:pPr>
    </w:p>
    <w:p w:rsidR="006249B6" w:rsidRPr="009075D6" w:rsidRDefault="00BD46DB" w:rsidP="009075D6">
      <w:pPr>
        <w:jc w:val="center"/>
        <w:rPr>
          <w:rFonts w:ascii="Times New Roman" w:hAnsi="Times New Roman"/>
          <w:b/>
          <w:color w:val="1F497D" w:themeColor="text2"/>
          <w:sz w:val="24"/>
          <w:szCs w:val="24"/>
        </w:rPr>
      </w:pPr>
      <w:r>
        <w:rPr>
          <w:rFonts w:ascii="Times New Roman" w:hAnsi="Times New Roman"/>
          <w:b/>
          <w:color w:val="1F497D" w:themeColor="text2"/>
          <w:sz w:val="24"/>
          <w:szCs w:val="24"/>
        </w:rPr>
        <w:t>с</w:t>
      </w:r>
      <w:r w:rsidR="009075D6" w:rsidRPr="009075D6">
        <w:rPr>
          <w:rFonts w:ascii="Times New Roman" w:hAnsi="Times New Roman"/>
          <w:b/>
          <w:color w:val="1F497D" w:themeColor="text2"/>
          <w:sz w:val="24"/>
          <w:szCs w:val="24"/>
        </w:rPr>
        <w:t>. Старый-Ачхой, 2025</w:t>
      </w:r>
    </w:p>
    <w:p w:rsidR="006249B6" w:rsidRPr="00D0208F" w:rsidRDefault="006249B6" w:rsidP="006249B6">
      <w:pPr>
        <w:jc w:val="center"/>
        <w:rPr>
          <w:rFonts w:ascii="Times New Roman" w:hAnsi="Times New Roman"/>
          <w:b/>
          <w:sz w:val="28"/>
          <w:szCs w:val="28"/>
        </w:rPr>
      </w:pPr>
      <w:r w:rsidRPr="00D0208F">
        <w:rPr>
          <w:rFonts w:ascii="Times New Roman" w:hAnsi="Times New Roman"/>
          <w:b/>
          <w:sz w:val="28"/>
          <w:szCs w:val="28"/>
        </w:rPr>
        <w:lastRenderedPageBreak/>
        <w:t>Календарный учебный график для ООП среднего общего образования</w:t>
      </w:r>
      <w:r w:rsidRPr="00D0208F">
        <w:rPr>
          <w:rFonts w:ascii="Times New Roman" w:hAnsi="Times New Roman"/>
          <w:sz w:val="28"/>
          <w:szCs w:val="28"/>
        </w:rPr>
        <w:t xml:space="preserve"> </w:t>
      </w:r>
      <w:r w:rsidRPr="00D0208F">
        <w:rPr>
          <w:rFonts w:ascii="Times New Roman" w:hAnsi="Times New Roman"/>
          <w:b/>
          <w:sz w:val="28"/>
          <w:szCs w:val="28"/>
        </w:rPr>
        <w:t xml:space="preserve">на </w:t>
      </w:r>
      <w:r w:rsidR="00D0208F">
        <w:rPr>
          <w:rFonts w:ascii="Times New Roman" w:hAnsi="Times New Roman"/>
          <w:b/>
          <w:sz w:val="28"/>
          <w:szCs w:val="28"/>
        </w:rPr>
        <w:t xml:space="preserve">2025/26 </w:t>
      </w:r>
      <w:r w:rsidRPr="00D0208F">
        <w:rPr>
          <w:rFonts w:ascii="Times New Roman" w:hAnsi="Times New Roman"/>
          <w:b/>
          <w:sz w:val="28"/>
          <w:szCs w:val="28"/>
        </w:rPr>
        <w:t> учебный</w:t>
      </w:r>
      <w:r w:rsidRPr="00D0208F">
        <w:rPr>
          <w:rFonts w:ascii="Times New Roman" w:hAnsi="Times New Roman"/>
          <w:sz w:val="28"/>
          <w:szCs w:val="28"/>
        </w:rPr>
        <w:t xml:space="preserve"> </w:t>
      </w:r>
      <w:r w:rsidRPr="00D0208F">
        <w:rPr>
          <w:rFonts w:ascii="Times New Roman" w:hAnsi="Times New Roman"/>
          <w:b/>
          <w:sz w:val="28"/>
          <w:szCs w:val="28"/>
        </w:rPr>
        <w:t>год МБОУ «СОШ с. Старый-Ачхой»</w:t>
      </w:r>
    </w:p>
    <w:p w:rsidR="006249B6" w:rsidRDefault="006249B6" w:rsidP="006249B6">
      <w:pPr>
        <w:spacing w:beforeAutospacing="0" w:after="160" w:afterAutospacing="0" w:line="259" w:lineRule="auto"/>
        <w:ind w:left="-284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D0208F">
        <w:rPr>
          <w:rFonts w:ascii="Times New Roman" w:hAnsi="Times New Roman"/>
          <w:b/>
          <w:bCs/>
          <w:color w:val="auto"/>
          <w:sz w:val="28"/>
          <w:szCs w:val="28"/>
        </w:rPr>
        <w:t>Пояснительная записка</w:t>
      </w:r>
    </w:p>
    <w:p w:rsidR="009075D6" w:rsidRPr="008D2A8C" w:rsidRDefault="009075D6" w:rsidP="009075D6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Федеральный календарный учебный график (далее – ФКУГ) </w:t>
      </w:r>
      <w:r w:rsidRPr="008D2A8C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устанавливает </w:t>
      </w: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>единые начало и окончание учебного года, продолжительность учебных четвертей и каникул, продолжительность уроков, перемен и распределение образовательной недельной нагрузки на обучающихся, а также в 9 и 11 классах – исходя из единого расписания, проведения государственной итоговой аттестации.</w:t>
      </w:r>
    </w:p>
    <w:p w:rsidR="009075D6" w:rsidRPr="008D2A8C" w:rsidRDefault="009075D6" w:rsidP="009075D6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Руководствуясь Федеральным календарным учебным графиком, образовательная организация с учётом мнений участников образовательных отношений, региональных и этнокультурных традиций, плановых мероприятий организаций культуры региона составляет </w:t>
      </w:r>
      <w:r w:rsidRPr="008D2A8C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календарный учебный график (далее – КУГ)</w:t>
      </w: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</w:t>
      </w:r>
    </w:p>
    <w:p w:rsidR="009075D6" w:rsidRPr="009075D6" w:rsidRDefault="009075D6" w:rsidP="009075D6">
      <w:pPr>
        <w:spacing w:after="200" w:line="276" w:lineRule="auto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>Календарный учебный график составлен для основной общеобразовательной программы основного общего образования в соответствии:</w:t>
      </w:r>
    </w:p>
    <w:p w:rsidR="00D43E02" w:rsidRPr="00DC0BA8" w:rsidRDefault="00D43E02" w:rsidP="00A920A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DC0BA8">
        <w:rPr>
          <w:rFonts w:ascii="Times New Roman" w:hAnsi="Times New Roman"/>
          <w:color w:val="auto"/>
          <w:sz w:val="28"/>
          <w:szCs w:val="28"/>
        </w:rPr>
        <w:t>Федеральный закон от 29 декабря 2012 года № 273-ФЗ «Об образовании в Российской Федерации»;</w:t>
      </w:r>
    </w:p>
    <w:p w:rsidR="00D43E02" w:rsidRPr="00DC0BA8" w:rsidRDefault="00D43E02" w:rsidP="00A920A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DC0BA8">
        <w:rPr>
          <w:rFonts w:ascii="Times New Roman" w:hAnsi="Times New Roman"/>
          <w:color w:val="auto"/>
          <w:sz w:val="28"/>
          <w:szCs w:val="28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413;</w:t>
      </w:r>
    </w:p>
    <w:p w:rsidR="00D43E02" w:rsidRPr="00DC0BA8" w:rsidRDefault="00D43E02" w:rsidP="00A920A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DC0BA8">
        <w:rPr>
          <w:rFonts w:ascii="Times New Roman" w:hAnsi="Times New Roman"/>
          <w:color w:val="auto"/>
          <w:sz w:val="28"/>
          <w:szCs w:val="28"/>
        </w:rPr>
        <w:t>Федеральная образовательная программа среднего общего образования, утвержденная приказом Министерства просвещения Российской Федерации от 18 мая 2022г. № 371;</w:t>
      </w:r>
    </w:p>
    <w:p w:rsidR="00D43E02" w:rsidRPr="00DC0BA8" w:rsidRDefault="002E1F1B" w:rsidP="00A920A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8"/>
          <w:szCs w:val="28"/>
        </w:rPr>
      </w:pPr>
      <w:hyperlink r:id="rId8" w:history="1">
        <w:r w:rsidR="00D43E02" w:rsidRPr="00DC0BA8">
          <w:rPr>
            <w:rStyle w:val="a3"/>
            <w:rFonts w:ascii="Times New Roman" w:hAnsi="Times New Roman"/>
            <w:sz w:val="28"/>
            <w:szCs w:val="28"/>
          </w:rPr>
          <w:t>Постановление Главного государственного санитарного врача РФ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</w:r>
      </w:hyperlink>
      <w:r w:rsidR="00D43E02" w:rsidRPr="00DC0BA8">
        <w:rPr>
          <w:rFonts w:ascii="Times New Roman" w:hAnsi="Times New Roman"/>
          <w:color w:val="auto"/>
          <w:sz w:val="28"/>
          <w:szCs w:val="28"/>
        </w:rPr>
        <w:t>; </w:t>
      </w:r>
    </w:p>
    <w:p w:rsidR="00D43E02" w:rsidRPr="00DC0BA8" w:rsidRDefault="00D43E02" w:rsidP="00A920AA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DC0BA8">
        <w:rPr>
          <w:rFonts w:ascii="Times New Roman" w:hAnsi="Times New Roman"/>
          <w:color w:val="auto"/>
          <w:sz w:val="28"/>
          <w:szCs w:val="28"/>
        </w:rPr>
        <w:t>Постановление Главного государственного санитарного врача РФ от 28 января 2021 г. № 2 «Об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обитания» (с изменениями и дополнениями);</w:t>
      </w:r>
    </w:p>
    <w:p w:rsidR="00D43E02" w:rsidRPr="00DC0BA8" w:rsidRDefault="00A920AA" w:rsidP="00D43E02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="00D43E02" w:rsidRPr="00DC0BA8">
        <w:rPr>
          <w:rFonts w:ascii="Times New Roman" w:hAnsi="Times New Roman"/>
          <w:color w:val="auto"/>
          <w:sz w:val="28"/>
          <w:szCs w:val="28"/>
        </w:rPr>
        <w:t>.Методических рекомендаций ГБУ ДПО «ИРО ЧР»  по разработке учебного плана для общеобразовательных организаций Чеченской Республики (на 1.09.2025 г.)</w:t>
      </w:r>
    </w:p>
    <w:p w:rsidR="00D43E02" w:rsidRPr="00DC0BA8" w:rsidRDefault="00A920AA" w:rsidP="00D43E02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</w:t>
      </w:r>
      <w:r w:rsidR="00D43E02" w:rsidRPr="00DC0BA8">
        <w:rPr>
          <w:rFonts w:ascii="Times New Roman" w:hAnsi="Times New Roman"/>
          <w:color w:val="auto"/>
          <w:sz w:val="28"/>
          <w:szCs w:val="28"/>
        </w:rPr>
        <w:t>.Уставом МБОУ «СОШ с. Старый-Ачхой».</w:t>
      </w:r>
    </w:p>
    <w:p w:rsidR="00931D89" w:rsidRPr="00D0208F" w:rsidRDefault="00D43E02" w:rsidP="00BD46DB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Организация</w:t>
      </w:r>
      <w:r w:rsidRPr="00DC0BA8">
        <w:rPr>
          <w:rFonts w:ascii="Times New Roman" w:hAnsi="Times New Roman"/>
          <w:color w:val="auto"/>
          <w:spacing w:val="-10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образовательного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процесса</w:t>
      </w:r>
      <w:r w:rsidRPr="00DC0BA8">
        <w:rPr>
          <w:rFonts w:ascii="Times New Roman" w:hAnsi="Times New Roman"/>
          <w:color w:val="auto"/>
          <w:spacing w:val="-10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в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МБОУ «СОШ с. Старый-Ачхой»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регламентируется</w:t>
      </w:r>
      <w:r w:rsidRPr="00DC0BA8">
        <w:rPr>
          <w:rFonts w:ascii="Times New Roman" w:hAnsi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учебным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планом,</w:t>
      </w:r>
      <w:r w:rsidRPr="00DC0BA8">
        <w:rPr>
          <w:rFonts w:ascii="Times New Roman" w:hAnsi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календарным</w:t>
      </w:r>
      <w:r w:rsidRPr="00DC0BA8">
        <w:rPr>
          <w:rFonts w:ascii="Times New Roman" w:hAnsi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учебным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графиком,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расписанием</w:t>
      </w:r>
      <w:r w:rsidRPr="00DC0BA8">
        <w:rPr>
          <w:rFonts w:ascii="Times New Roman" w:hAnsi="Times New Roman"/>
          <w:color w:val="auto"/>
          <w:spacing w:val="-57"/>
          <w:sz w:val="28"/>
          <w:szCs w:val="28"/>
          <w:lang w:eastAsia="en-US"/>
        </w:rPr>
        <w:t xml:space="preserve">       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учебных</w:t>
      </w:r>
      <w:r w:rsidRPr="00DC0BA8">
        <w:rPr>
          <w:rFonts w:ascii="Times New Roman" w:hAnsi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занятий,</w:t>
      </w:r>
      <w:r w:rsidRPr="00DC0BA8">
        <w:rPr>
          <w:rFonts w:ascii="Times New Roman" w:hAnsi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расписанием</w:t>
      </w:r>
      <w:r w:rsidRPr="00DC0BA8">
        <w:rPr>
          <w:rFonts w:ascii="Times New Roman" w:hAnsi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звонков.</w:t>
      </w:r>
    </w:p>
    <w:p w:rsidR="00931D89" w:rsidRPr="00D0208F" w:rsidRDefault="00931D89" w:rsidP="00931D89">
      <w:pPr>
        <w:rPr>
          <w:rFonts w:ascii="Times New Roman" w:hAnsi="Times New Roman"/>
          <w:sz w:val="28"/>
          <w:szCs w:val="28"/>
        </w:rPr>
      </w:pPr>
      <w:r w:rsidRPr="00D0208F">
        <w:rPr>
          <w:rFonts w:ascii="Times New Roman" w:hAnsi="Times New Roman"/>
          <w:b/>
          <w:sz w:val="28"/>
          <w:szCs w:val="28"/>
        </w:rPr>
        <w:t>1. Календарные периоды учебного года</w:t>
      </w:r>
    </w:p>
    <w:tbl>
      <w:tblPr>
        <w:tblW w:w="97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2645"/>
      </w:tblGrid>
      <w:tr w:rsidR="00931D89" w:rsidRPr="00D0208F" w:rsidTr="00D9069D">
        <w:trPr>
          <w:trHeight w:val="352"/>
          <w:jc w:val="right"/>
        </w:trPr>
        <w:tc>
          <w:tcPr>
            <w:tcW w:w="9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1D89" w:rsidRPr="00D0208F" w:rsidRDefault="00931D89" w:rsidP="00D9069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36204" w:rsidRPr="00D0208F" w:rsidTr="00D9069D">
        <w:trPr>
          <w:trHeight w:val="352"/>
          <w:jc w:val="right"/>
        </w:trPr>
        <w:tc>
          <w:tcPr>
            <w:tcW w:w="70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204" w:rsidRPr="00D0208F" w:rsidRDefault="00B36204" w:rsidP="00B3620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1.1 .Дата начала учебного года:</w:t>
            </w:r>
          </w:p>
        </w:tc>
        <w:tc>
          <w:tcPr>
            <w:tcW w:w="26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204" w:rsidRPr="00D0208F" w:rsidRDefault="00D43E02" w:rsidP="00B362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сентября 2025</w:t>
            </w:r>
            <w:r w:rsidR="00B36204" w:rsidRPr="00D0208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B36204" w:rsidRPr="00D0208F" w:rsidTr="00D9069D">
        <w:trPr>
          <w:trHeight w:val="352"/>
          <w:jc w:val="right"/>
        </w:trPr>
        <w:tc>
          <w:tcPr>
            <w:tcW w:w="7088" w:type="dxa"/>
            <w:shd w:val="clear" w:color="auto" w:fill="auto"/>
            <w:noWrap/>
            <w:vAlign w:val="bottom"/>
            <w:hideMark/>
          </w:tcPr>
          <w:p w:rsidR="00B36204" w:rsidRPr="00D0208F" w:rsidRDefault="00B36204" w:rsidP="00B3620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 xml:space="preserve">1.2. Дата окончания учебного года (10 класс): </w:t>
            </w:r>
          </w:p>
        </w:tc>
        <w:tc>
          <w:tcPr>
            <w:tcW w:w="2645" w:type="dxa"/>
            <w:shd w:val="clear" w:color="auto" w:fill="auto"/>
            <w:noWrap/>
            <w:vAlign w:val="bottom"/>
            <w:hideMark/>
          </w:tcPr>
          <w:p w:rsidR="00B36204" w:rsidRPr="00D0208F" w:rsidRDefault="00D43E02" w:rsidP="00B362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 мая 2026</w:t>
            </w:r>
            <w:r w:rsidR="00B36204" w:rsidRPr="00D0208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931D89" w:rsidRPr="00D0208F" w:rsidRDefault="00931D89" w:rsidP="00931D89">
      <w:pPr>
        <w:rPr>
          <w:rFonts w:ascii="Times New Roman" w:hAnsi="Times New Roman"/>
          <w:b/>
          <w:sz w:val="28"/>
          <w:szCs w:val="28"/>
        </w:rPr>
      </w:pPr>
      <w:r w:rsidRPr="00D0208F">
        <w:rPr>
          <w:rFonts w:ascii="Times New Roman" w:hAnsi="Times New Roman"/>
          <w:b/>
          <w:sz w:val="28"/>
          <w:szCs w:val="28"/>
        </w:rPr>
        <w:t>2. Периоды образовательной деятельности</w:t>
      </w:r>
    </w:p>
    <w:tbl>
      <w:tblPr>
        <w:tblW w:w="97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2645"/>
      </w:tblGrid>
      <w:tr w:rsidR="00931D89" w:rsidRPr="00D0208F" w:rsidTr="00D9069D">
        <w:trPr>
          <w:trHeight w:val="352"/>
          <w:jc w:val="right"/>
        </w:trPr>
        <w:tc>
          <w:tcPr>
            <w:tcW w:w="97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D89" w:rsidRPr="00D0208F" w:rsidRDefault="00931D89" w:rsidP="00D9069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2.1. Продолжительность учебного года</w:t>
            </w:r>
          </w:p>
          <w:p w:rsidR="00931D89" w:rsidRPr="00D0208F" w:rsidRDefault="00931D89" w:rsidP="00D9069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31D89" w:rsidRPr="00D0208F" w:rsidTr="00D9069D">
        <w:trPr>
          <w:trHeight w:val="352"/>
          <w:jc w:val="right"/>
        </w:trPr>
        <w:tc>
          <w:tcPr>
            <w:tcW w:w="7088" w:type="dxa"/>
            <w:shd w:val="clear" w:color="auto" w:fill="auto"/>
            <w:noWrap/>
            <w:vAlign w:val="bottom"/>
            <w:hideMark/>
          </w:tcPr>
          <w:p w:rsidR="00931D89" w:rsidRPr="00D0208F" w:rsidRDefault="00931D89" w:rsidP="00750FE9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50FE9" w:rsidRPr="00D0208F">
              <w:rPr>
                <w:rFonts w:ascii="Times New Roman" w:hAnsi="Times New Roman"/>
                <w:sz w:val="28"/>
                <w:szCs w:val="28"/>
              </w:rPr>
              <w:t>10 класс</w:t>
            </w:r>
            <w:r w:rsidRPr="00D020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45" w:type="dxa"/>
            <w:shd w:val="clear" w:color="auto" w:fill="auto"/>
            <w:noWrap/>
            <w:vAlign w:val="bottom"/>
          </w:tcPr>
          <w:p w:rsidR="00931D89" w:rsidRPr="00D0208F" w:rsidRDefault="00931D89" w:rsidP="00D9069D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34 недели</w:t>
            </w:r>
          </w:p>
        </w:tc>
      </w:tr>
    </w:tbl>
    <w:p w:rsidR="00750FE9" w:rsidRPr="00D0208F" w:rsidRDefault="00750FE9" w:rsidP="00750FE9">
      <w:pPr>
        <w:rPr>
          <w:rFonts w:ascii="Times New Roman" w:hAnsi="Times New Roman"/>
          <w:sz w:val="28"/>
          <w:szCs w:val="28"/>
        </w:rPr>
      </w:pPr>
      <w:r w:rsidRPr="00D0208F">
        <w:rPr>
          <w:rFonts w:ascii="Times New Roman" w:hAnsi="Times New Roman"/>
          <w:b/>
          <w:sz w:val="28"/>
          <w:szCs w:val="28"/>
        </w:rPr>
        <w:t>2.2. Продолжительность учебных периодов</w:t>
      </w:r>
    </w:p>
    <w:p w:rsidR="00B36204" w:rsidRDefault="00B36204" w:rsidP="00A673C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0208F">
        <w:rPr>
          <w:rFonts w:ascii="Times New Roman" w:hAnsi="Times New Roman"/>
          <w:b/>
          <w:bCs/>
          <w:sz w:val="28"/>
          <w:szCs w:val="28"/>
        </w:rPr>
        <w:t>10 класс</w:t>
      </w:r>
    </w:p>
    <w:tbl>
      <w:tblPr>
        <w:tblStyle w:val="33"/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1985"/>
        <w:gridCol w:w="1936"/>
        <w:gridCol w:w="3400"/>
      </w:tblGrid>
      <w:tr w:rsidR="00812869" w:rsidRPr="00812869" w:rsidTr="00477FEC">
        <w:trPr>
          <w:jc w:val="right"/>
        </w:trPr>
        <w:tc>
          <w:tcPr>
            <w:tcW w:w="1985" w:type="dxa"/>
            <w:vMerge w:val="restart"/>
          </w:tcPr>
          <w:p w:rsidR="00812869" w:rsidRPr="00812869" w:rsidRDefault="00812869" w:rsidP="00812869">
            <w:pPr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b/>
                <w:bCs/>
                <w:sz w:val="28"/>
                <w:szCs w:val="28"/>
              </w:rPr>
              <w:t>Учебный период</w:t>
            </w:r>
          </w:p>
        </w:tc>
        <w:tc>
          <w:tcPr>
            <w:tcW w:w="3921" w:type="dxa"/>
            <w:gridSpan w:val="2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2869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400" w:type="dxa"/>
            <w:shd w:val="clear" w:color="auto" w:fill="auto"/>
            <w:vAlign w:val="bottom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2869">
              <w:rPr>
                <w:rFonts w:ascii="Times New Roman" w:hAnsi="Times New Roman"/>
                <w:b/>
                <w:bCs/>
                <w:sz w:val="28"/>
                <w:szCs w:val="28"/>
              </w:rPr>
              <w:t>Продолжительность</w:t>
            </w:r>
          </w:p>
        </w:tc>
      </w:tr>
      <w:tr w:rsidR="00812869" w:rsidRPr="00812869" w:rsidTr="00477FEC">
        <w:trPr>
          <w:jc w:val="right"/>
        </w:trPr>
        <w:tc>
          <w:tcPr>
            <w:tcW w:w="1985" w:type="dxa"/>
            <w:vMerge/>
          </w:tcPr>
          <w:p w:rsidR="00812869" w:rsidRPr="00812869" w:rsidRDefault="00812869" w:rsidP="0081286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2869">
              <w:rPr>
                <w:rFonts w:ascii="Times New Roman" w:hAnsi="Times New Roman"/>
                <w:b/>
                <w:sz w:val="28"/>
                <w:szCs w:val="28"/>
              </w:rPr>
              <w:t>Начало</w:t>
            </w:r>
          </w:p>
        </w:tc>
        <w:tc>
          <w:tcPr>
            <w:tcW w:w="1936" w:type="dxa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2869">
              <w:rPr>
                <w:rFonts w:ascii="Times New Roman" w:hAnsi="Times New Roman"/>
                <w:b/>
                <w:sz w:val="28"/>
                <w:szCs w:val="28"/>
              </w:rPr>
              <w:t>Окончание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2869">
              <w:rPr>
                <w:rFonts w:ascii="Times New Roman" w:hAnsi="Times New Roman"/>
                <w:b/>
                <w:bCs/>
                <w:sz w:val="28"/>
                <w:szCs w:val="28"/>
              </w:rPr>
              <w:t>Учебные недели / каникулы (дней)</w:t>
            </w:r>
          </w:p>
        </w:tc>
      </w:tr>
      <w:tr w:rsidR="00812869" w:rsidRPr="00812869" w:rsidTr="00477FEC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1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01.09.2025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24.10.2025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12869" w:rsidRPr="00812869" w:rsidRDefault="00812869" w:rsidP="00812869">
            <w:pPr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 xml:space="preserve">8 недель </w:t>
            </w:r>
          </w:p>
        </w:tc>
      </w:tr>
      <w:tr w:rsidR="00812869" w:rsidRPr="00812869" w:rsidTr="00477FEC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2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05.11.2025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30.12.2025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12869" w:rsidRPr="00812869" w:rsidRDefault="00812869" w:rsidP="00812869">
            <w:pPr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 xml:space="preserve">8 недель </w:t>
            </w:r>
          </w:p>
        </w:tc>
      </w:tr>
      <w:tr w:rsidR="00812869" w:rsidRPr="00812869" w:rsidTr="00477FEC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3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12.01.2026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27.03.2026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12869" w:rsidRPr="00812869" w:rsidRDefault="00812869" w:rsidP="00812869">
            <w:pPr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10 недель</w:t>
            </w:r>
          </w:p>
        </w:tc>
      </w:tr>
      <w:tr w:rsidR="00812869" w:rsidRPr="00812869" w:rsidTr="00477FEC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4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06.04.2026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812869" w:rsidRPr="00812869" w:rsidRDefault="00812869" w:rsidP="008128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26.05.2026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12869" w:rsidRPr="00812869" w:rsidRDefault="00812869" w:rsidP="00812869">
            <w:pPr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>8 недель</w:t>
            </w:r>
          </w:p>
        </w:tc>
      </w:tr>
      <w:tr w:rsidR="00812869" w:rsidRPr="00812869" w:rsidTr="00477FEC">
        <w:trPr>
          <w:jc w:val="right"/>
        </w:trPr>
        <w:tc>
          <w:tcPr>
            <w:tcW w:w="5906" w:type="dxa"/>
            <w:gridSpan w:val="3"/>
          </w:tcPr>
          <w:p w:rsidR="00812869" w:rsidRPr="00812869" w:rsidRDefault="00812869" w:rsidP="0081286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12869">
              <w:rPr>
                <w:rFonts w:ascii="Times New Roman" w:hAnsi="Times New Roman"/>
                <w:b/>
                <w:sz w:val="28"/>
                <w:szCs w:val="28"/>
              </w:rPr>
              <w:t>Итого в учебном году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12869" w:rsidRPr="00812869" w:rsidRDefault="00812869" w:rsidP="00812869">
            <w:pPr>
              <w:rPr>
                <w:rFonts w:ascii="Times New Roman" w:hAnsi="Times New Roman"/>
                <w:sz w:val="28"/>
                <w:szCs w:val="28"/>
              </w:rPr>
            </w:pPr>
            <w:r w:rsidRPr="00812869">
              <w:rPr>
                <w:rFonts w:ascii="Times New Roman" w:hAnsi="Times New Roman"/>
                <w:sz w:val="28"/>
                <w:szCs w:val="28"/>
              </w:rPr>
              <w:t xml:space="preserve">34 недели </w:t>
            </w:r>
          </w:p>
        </w:tc>
      </w:tr>
    </w:tbl>
    <w:p w:rsidR="00A547C8" w:rsidRPr="00D0208F" w:rsidRDefault="00A547C8" w:rsidP="00A547C8">
      <w:pPr>
        <w:spacing w:before="100" w:after="100"/>
        <w:rPr>
          <w:rFonts w:ascii="Times New Roman" w:hAnsi="Times New Roman"/>
          <w:sz w:val="28"/>
          <w:szCs w:val="28"/>
        </w:rPr>
      </w:pPr>
      <w:r w:rsidRPr="00D0208F">
        <w:rPr>
          <w:rFonts w:ascii="Times New Roman" w:hAnsi="Times New Roman"/>
          <w:b/>
          <w:sz w:val="28"/>
          <w:szCs w:val="28"/>
        </w:rPr>
        <w:t>2.3. Продолжительность каникул, праздничных и выходных дней</w:t>
      </w:r>
    </w:p>
    <w:p w:rsidR="00B36204" w:rsidRPr="00D0208F" w:rsidRDefault="00B36204" w:rsidP="00B3620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0208F">
        <w:rPr>
          <w:rFonts w:ascii="Times New Roman" w:hAnsi="Times New Roman"/>
          <w:b/>
          <w:bCs/>
          <w:sz w:val="28"/>
          <w:szCs w:val="28"/>
        </w:rPr>
        <w:t>10 класс</w:t>
      </w:r>
    </w:p>
    <w:tbl>
      <w:tblPr>
        <w:tblW w:w="9874" w:type="dxa"/>
        <w:jc w:val="right"/>
        <w:tblLook w:val="04A0" w:firstRow="1" w:lastRow="0" w:firstColumn="1" w:lastColumn="0" w:noHBand="0" w:noVBand="1"/>
      </w:tblPr>
      <w:tblGrid>
        <w:gridCol w:w="2579"/>
        <w:gridCol w:w="2382"/>
        <w:gridCol w:w="1534"/>
        <w:gridCol w:w="3379"/>
      </w:tblGrid>
      <w:tr w:rsidR="00812869" w:rsidRPr="00A716B6" w:rsidTr="00477FEC">
        <w:trPr>
          <w:trHeight w:val="612"/>
          <w:jc w:val="right"/>
        </w:trPr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Каникулярный период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Продолжительность каникул, праздничных и выходных дней в календарных днях</w:t>
            </w:r>
          </w:p>
        </w:tc>
      </w:tr>
      <w:tr w:rsidR="00812869" w:rsidRPr="00A716B6" w:rsidTr="00477FEC">
        <w:trPr>
          <w:trHeight w:val="306"/>
          <w:jc w:val="right"/>
        </w:trPr>
        <w:tc>
          <w:tcPr>
            <w:tcW w:w="2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69" w:rsidRPr="00A716B6" w:rsidRDefault="00812869" w:rsidP="00477FE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Начало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Окончание</w:t>
            </w:r>
          </w:p>
        </w:tc>
        <w:tc>
          <w:tcPr>
            <w:tcW w:w="337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69" w:rsidRPr="00A716B6" w:rsidRDefault="00812869" w:rsidP="00477F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869" w:rsidRPr="00A716B6" w:rsidTr="00477FEC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color w:val="222222"/>
                <w:sz w:val="28"/>
                <w:szCs w:val="28"/>
              </w:rPr>
              <w:t>Осенние каникулы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27.10.2025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04.11.2025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spacing w:beforeAutospacing="0" w:afterAutospacing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11 календарных дней</w:t>
            </w:r>
          </w:p>
        </w:tc>
      </w:tr>
      <w:tr w:rsidR="00812869" w:rsidRPr="00A716B6" w:rsidTr="00477FEC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color w:val="222222"/>
                <w:sz w:val="28"/>
                <w:szCs w:val="28"/>
              </w:rPr>
              <w:t>Зимние каникулы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31.12.2025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.01.2026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 календарных дней</w:t>
            </w:r>
          </w:p>
        </w:tc>
      </w:tr>
      <w:tr w:rsidR="00812869" w:rsidRPr="00A716B6" w:rsidTr="00477FEC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color w:val="222222"/>
                <w:sz w:val="28"/>
                <w:szCs w:val="28"/>
              </w:rPr>
              <w:t>Весенние каникулы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.03.2026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.2026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 календарных дней</w:t>
            </w:r>
          </w:p>
        </w:tc>
      </w:tr>
      <w:tr w:rsidR="00812869" w:rsidRPr="00A716B6" w:rsidTr="00477FEC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27.05.2026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31.08.2026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97 дней</w:t>
            </w:r>
          </w:p>
        </w:tc>
      </w:tr>
      <w:tr w:rsidR="00812869" w:rsidRPr="00A716B6" w:rsidTr="00477FEC">
        <w:trPr>
          <w:trHeight w:val="306"/>
          <w:jc w:val="right"/>
        </w:trPr>
        <w:tc>
          <w:tcPr>
            <w:tcW w:w="6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869" w:rsidRPr="00A716B6" w:rsidRDefault="00812869" w:rsidP="00477FE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Праздничные дни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2869" w:rsidRPr="00A716B6" w:rsidRDefault="00812869" w:rsidP="00477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D9069D" w:rsidRPr="00D0208F" w:rsidRDefault="00D9069D" w:rsidP="00D9069D">
      <w:pPr>
        <w:rPr>
          <w:rFonts w:ascii="Times New Roman" w:hAnsi="Times New Roman"/>
          <w:sz w:val="28"/>
          <w:szCs w:val="28"/>
        </w:rPr>
      </w:pPr>
      <w:r w:rsidRPr="00D0208F">
        <w:rPr>
          <w:rFonts w:ascii="Times New Roman" w:hAnsi="Times New Roman"/>
          <w:b/>
          <w:sz w:val="28"/>
          <w:szCs w:val="28"/>
        </w:rPr>
        <w:t>3. Режим работы образовательной организации</w:t>
      </w:r>
    </w:p>
    <w:p w:rsidR="004E0CB7" w:rsidRPr="00D0208F" w:rsidRDefault="004E0CB7" w:rsidP="004E0CB7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Длительность учебной недели – 5 дней (понедельник – пятница), учебные занятия начинаются не раньше 08</w:t>
      </w:r>
      <w:r w:rsidRPr="00D0208F">
        <w:rPr>
          <w:rFonts w:ascii="Times New Roman" w:eastAsia="Calibri" w:hAnsi="Times New Roman"/>
          <w:color w:val="auto"/>
          <w:sz w:val="28"/>
          <w:szCs w:val="28"/>
          <w:vertAlign w:val="superscript"/>
          <w:lang w:eastAsia="en-US"/>
        </w:rPr>
        <w:t>30</w:t>
      </w:r>
      <w:r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часов. В субботу, воскресенье и праздничные дни (установленные законодательством Российской Федерации, Чеченской Республики) общеобразовательные учреждение не работает.</w:t>
      </w:r>
    </w:p>
    <w:p w:rsidR="004E0CB7" w:rsidRPr="00D0208F" w:rsidRDefault="004E0CB7" w:rsidP="004E0CB7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</w:rPr>
      </w:pPr>
      <w:r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Расписание смен и времени звонков</w:t>
      </w:r>
    </w:p>
    <w:p w:rsidR="004E0CB7" w:rsidRPr="00D0208F" w:rsidRDefault="004E0CB7" w:rsidP="004E0CB7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>(уровень основного общего образования)</w:t>
      </w:r>
    </w:p>
    <w:p w:rsidR="004E0CB7" w:rsidRPr="00D0208F" w:rsidRDefault="004E0CB7" w:rsidP="004E0CB7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На период школьных каникул приказом директора школы устанавливается особый график работы общеобразовательного учреждения.</w:t>
      </w:r>
    </w:p>
    <w:p w:rsidR="004E0CB7" w:rsidRPr="00D0208F" w:rsidRDefault="004E0CB7" w:rsidP="004E0CB7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Данный годовой календарный график составлен без учёта переноса праздничных дней.</w:t>
      </w:r>
    </w:p>
    <w:p w:rsidR="004E0CB7" w:rsidRPr="00D0208F" w:rsidRDefault="004E0CB7" w:rsidP="004E0CB7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5"/>
        <w:gridCol w:w="3016"/>
      </w:tblGrid>
      <w:tr w:rsidR="004E0CB7" w:rsidRPr="00D0208F" w:rsidTr="000C6154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CB7" w:rsidRPr="00D0208F" w:rsidRDefault="004E0CB7" w:rsidP="000C615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b/>
                <w:sz w:val="28"/>
                <w:szCs w:val="28"/>
              </w:rPr>
              <w:t>Период учебной деятельности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CB7" w:rsidRPr="00D0208F" w:rsidRDefault="004E0CB7" w:rsidP="000C615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b/>
                <w:sz w:val="28"/>
                <w:szCs w:val="28"/>
              </w:rPr>
              <w:t xml:space="preserve"> 10 класс</w:t>
            </w:r>
          </w:p>
        </w:tc>
      </w:tr>
      <w:tr w:rsidR="004E0CB7" w:rsidRPr="00D0208F" w:rsidTr="000C6154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CB7" w:rsidRPr="00D0208F" w:rsidRDefault="004E0CB7" w:rsidP="000C615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Учебная неделя (дней)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CB7" w:rsidRPr="00D0208F" w:rsidRDefault="004E0CB7" w:rsidP="000C615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E0CB7" w:rsidRPr="00D0208F" w:rsidTr="000C6154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CB7" w:rsidRPr="00D0208F" w:rsidRDefault="004E0CB7" w:rsidP="000C615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Урок (минут)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CB7" w:rsidRPr="00D0208F" w:rsidRDefault="004E0CB7" w:rsidP="000C615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4E0CB7" w:rsidRPr="00D0208F" w:rsidTr="000C6154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CB7" w:rsidRPr="00D0208F" w:rsidRDefault="004E0CB7" w:rsidP="000C615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Перерыв (минут)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CB7" w:rsidRPr="00D0208F" w:rsidRDefault="004E0CB7" w:rsidP="000C615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5</w:t>
            </w:r>
            <w:r w:rsidR="00A673CA">
              <w:rPr>
                <w:rFonts w:ascii="Times New Roman" w:hAnsi="Times New Roman"/>
                <w:sz w:val="28"/>
                <w:szCs w:val="28"/>
              </w:rPr>
              <w:t>,20</w:t>
            </w:r>
          </w:p>
        </w:tc>
      </w:tr>
      <w:tr w:rsidR="004E0CB7" w:rsidRPr="00D0208F" w:rsidTr="000C6154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CB7" w:rsidRPr="00D0208F" w:rsidRDefault="004E0CB7" w:rsidP="000C615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Периодичность промежуточной аттестации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CB7" w:rsidRPr="00D0208F" w:rsidRDefault="004E0CB7" w:rsidP="000C6154">
            <w:pPr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</w:tr>
    </w:tbl>
    <w:p w:rsidR="004E0CB7" w:rsidRPr="00D0208F" w:rsidRDefault="004E0CB7" w:rsidP="004E0CB7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A673CA" w:rsidRPr="00DC0BA8" w:rsidRDefault="00A673CA" w:rsidP="00A673CA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DC0BA8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Праздничные дни:</w:t>
      </w:r>
    </w:p>
    <w:p w:rsidR="00A673CA" w:rsidRPr="00DC0BA8" w:rsidRDefault="00A673CA" w:rsidP="00A673CA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1, 2, 3, 4, 5, 6 и 8 января 2026</w:t>
      </w: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Новогодние каникулы; </w:t>
      </w:r>
    </w:p>
    <w:p w:rsidR="00A673CA" w:rsidRPr="00DC0BA8" w:rsidRDefault="00A673CA" w:rsidP="00A673CA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7 января 2026</w:t>
      </w: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Рождество Христово; </w:t>
      </w:r>
    </w:p>
    <w:p w:rsidR="00A673CA" w:rsidRPr="00DC0BA8" w:rsidRDefault="00A673CA" w:rsidP="00A673CA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23 февраля 2026</w:t>
      </w: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День защитника Отечества; </w:t>
      </w:r>
    </w:p>
    <w:p w:rsidR="00A673CA" w:rsidRPr="00DC0BA8" w:rsidRDefault="00A673CA" w:rsidP="00A673CA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9 марта 2026 </w:t>
      </w: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>года – Международный женский день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DC0BA8">
        <w:rPr>
          <w:rFonts w:ascii="Times New Roman" w:eastAsia="Calibri" w:hAnsi="Times New Roman"/>
          <w:i/>
          <w:color w:val="auto"/>
          <w:sz w:val="28"/>
          <w:szCs w:val="28"/>
          <w:lang w:eastAsia="en-US"/>
        </w:rPr>
        <w:t xml:space="preserve">(перенос праздничного дня </w:t>
      </w:r>
      <w:r>
        <w:rPr>
          <w:rFonts w:ascii="Times New Roman" w:eastAsia="Calibri" w:hAnsi="Times New Roman"/>
          <w:i/>
          <w:color w:val="auto"/>
          <w:sz w:val="28"/>
          <w:szCs w:val="28"/>
          <w:lang w:eastAsia="en-US"/>
        </w:rPr>
        <w:t>8 марта</w:t>
      </w:r>
      <w:r w:rsidRPr="00DC0BA8">
        <w:rPr>
          <w:rFonts w:ascii="Times New Roman" w:eastAsia="Calibri" w:hAnsi="Times New Roman"/>
          <w:i/>
          <w:color w:val="auto"/>
          <w:sz w:val="28"/>
          <w:szCs w:val="28"/>
          <w:lang w:eastAsia="en-US"/>
        </w:rPr>
        <w:t>)</w:t>
      </w: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; </w:t>
      </w:r>
    </w:p>
    <w:p w:rsidR="00A673CA" w:rsidRPr="00DC0BA8" w:rsidRDefault="00A673CA" w:rsidP="00A673CA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1 мая 2026</w:t>
      </w: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Праздник Весны и Труда; </w:t>
      </w:r>
    </w:p>
    <w:p w:rsidR="00A673CA" w:rsidRPr="00DC0BA8" w:rsidRDefault="00A673CA" w:rsidP="00A673CA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11 мая 2026</w:t>
      </w: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День Победы</w:t>
      </w:r>
      <w:r>
        <w:rPr>
          <w:rFonts w:ascii="Times New Roman" w:eastAsia="Calibri" w:hAnsi="Times New Roman"/>
          <w:i/>
          <w:color w:val="auto"/>
          <w:sz w:val="28"/>
          <w:szCs w:val="28"/>
          <w:lang w:eastAsia="en-US"/>
        </w:rPr>
        <w:t>(перенос праздничного дня 9 ма</w:t>
      </w:r>
      <w:r w:rsidRPr="00DC0BA8">
        <w:rPr>
          <w:rFonts w:ascii="Times New Roman" w:eastAsia="Calibri" w:hAnsi="Times New Roman"/>
          <w:i/>
          <w:color w:val="auto"/>
          <w:sz w:val="28"/>
          <w:szCs w:val="28"/>
          <w:lang w:eastAsia="en-US"/>
        </w:rPr>
        <w:t>я)</w:t>
      </w: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; </w:t>
      </w:r>
    </w:p>
    <w:p w:rsidR="00A673CA" w:rsidRPr="00DC0BA8" w:rsidRDefault="00A673CA" w:rsidP="00A673CA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4 ноября 2026</w:t>
      </w: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День народного единства.</w:t>
      </w:r>
    </w:p>
    <w:p w:rsidR="00A673CA" w:rsidRDefault="00A673CA" w:rsidP="00A673CA">
      <w:pPr>
        <w:pStyle w:val="ac"/>
        <w:spacing w:line="276" w:lineRule="auto"/>
        <w:rPr>
          <w:b/>
          <w:sz w:val="28"/>
          <w:szCs w:val="28"/>
        </w:rPr>
      </w:pPr>
    </w:p>
    <w:p w:rsidR="00A673CA" w:rsidRDefault="00A673CA" w:rsidP="00A673CA">
      <w:pPr>
        <w:pStyle w:val="ac"/>
        <w:spacing w:line="276" w:lineRule="auto"/>
        <w:rPr>
          <w:b/>
          <w:sz w:val="28"/>
          <w:szCs w:val="28"/>
        </w:rPr>
      </w:pPr>
    </w:p>
    <w:p w:rsidR="00A04702" w:rsidRPr="004305EB" w:rsidRDefault="00A04702" w:rsidP="00A04702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 xml:space="preserve">Статьей 112 Трудового кодекса Российской Федерации установлены следующие нерабочие праздничные дни в Российской Федерации: </w:t>
      </w:r>
    </w:p>
    <w:p w:rsidR="00A04702" w:rsidRPr="004305EB" w:rsidRDefault="00A04702" w:rsidP="00A04702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1, 2, 3, 4, 5, 6 и 8 января 202</w:t>
      </w:r>
      <w:r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Новогодние каникулы; </w:t>
      </w:r>
    </w:p>
    <w:p w:rsidR="00A04702" w:rsidRPr="004305EB" w:rsidRDefault="00A04702" w:rsidP="00A04702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 xml:space="preserve">7 января </w:t>
      </w:r>
      <w:r>
        <w:rPr>
          <w:sz w:val="28"/>
          <w:szCs w:val="28"/>
        </w:rPr>
        <w:t>2026</w:t>
      </w:r>
      <w:r w:rsidRPr="004305EB">
        <w:rPr>
          <w:sz w:val="28"/>
          <w:szCs w:val="28"/>
        </w:rPr>
        <w:t xml:space="preserve"> года – Рождество Христово; </w:t>
      </w:r>
    </w:p>
    <w:p w:rsidR="00A04702" w:rsidRPr="004305EB" w:rsidRDefault="00A04702" w:rsidP="00A04702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23 февраля 202</w:t>
      </w:r>
      <w:r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День защитника Отечества; </w:t>
      </w:r>
    </w:p>
    <w:p w:rsidR="00A04702" w:rsidRPr="004305EB" w:rsidRDefault="00A04702" w:rsidP="00A04702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8 марта</w:t>
      </w:r>
      <w:r>
        <w:rPr>
          <w:sz w:val="28"/>
          <w:szCs w:val="28"/>
        </w:rPr>
        <w:t xml:space="preserve"> 2026</w:t>
      </w:r>
      <w:r w:rsidRPr="004305EB">
        <w:rPr>
          <w:sz w:val="28"/>
          <w:szCs w:val="28"/>
        </w:rPr>
        <w:t xml:space="preserve"> года – Международный женский день; </w:t>
      </w:r>
    </w:p>
    <w:p w:rsidR="00A04702" w:rsidRPr="004305EB" w:rsidRDefault="00A04702" w:rsidP="00A04702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1 мая 202</w:t>
      </w:r>
      <w:r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Праздник Весны и Труда; </w:t>
      </w:r>
    </w:p>
    <w:p w:rsidR="00A04702" w:rsidRPr="004305EB" w:rsidRDefault="00A04702" w:rsidP="00A04702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9 мая 202</w:t>
      </w:r>
      <w:r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День Победы; </w:t>
      </w:r>
    </w:p>
    <w:p w:rsidR="00A04702" w:rsidRPr="004305EB" w:rsidRDefault="00A04702" w:rsidP="00A04702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4305EB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4305EB">
        <w:rPr>
          <w:sz w:val="28"/>
          <w:szCs w:val="28"/>
        </w:rPr>
        <w:t>– День народного единства.</w:t>
      </w:r>
    </w:p>
    <w:p w:rsidR="00A04702" w:rsidRPr="0024450D" w:rsidRDefault="00A04702" w:rsidP="00A04702">
      <w:pPr>
        <w:pStyle w:val="ac"/>
        <w:spacing w:line="276" w:lineRule="auto"/>
        <w:rPr>
          <w:b/>
          <w:sz w:val="28"/>
          <w:szCs w:val="28"/>
        </w:rPr>
      </w:pPr>
      <w:r w:rsidRPr="0024450D">
        <w:rPr>
          <w:b/>
          <w:sz w:val="28"/>
          <w:szCs w:val="28"/>
        </w:rPr>
        <w:t>Перенос выходных дней:</w:t>
      </w:r>
    </w:p>
    <w:p w:rsidR="00A04702" w:rsidRDefault="00A04702" w:rsidP="00A04702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 ноября 2025г.;</w:t>
      </w:r>
    </w:p>
    <w:p w:rsidR="00A04702" w:rsidRDefault="00A04702" w:rsidP="00A04702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31 декабря 2025 г.;</w:t>
      </w:r>
    </w:p>
    <w:p w:rsidR="00A04702" w:rsidRPr="004305EB" w:rsidRDefault="00A04702" w:rsidP="00A04702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24 февраля</w:t>
      </w:r>
      <w:r w:rsidRPr="004305EB">
        <w:rPr>
          <w:sz w:val="28"/>
          <w:szCs w:val="28"/>
        </w:rPr>
        <w:t xml:space="preserve"> </w:t>
      </w:r>
      <w:r>
        <w:rPr>
          <w:sz w:val="28"/>
          <w:szCs w:val="28"/>
        </w:rPr>
        <w:t>2026</w:t>
      </w:r>
      <w:r w:rsidRPr="004305EB">
        <w:rPr>
          <w:sz w:val="28"/>
          <w:szCs w:val="28"/>
        </w:rPr>
        <w:t xml:space="preserve"> г.;</w:t>
      </w:r>
    </w:p>
    <w:p w:rsidR="00A04702" w:rsidRPr="004305EB" w:rsidRDefault="00A04702" w:rsidP="00A04702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9 марта 2026г.;</w:t>
      </w:r>
    </w:p>
    <w:p w:rsidR="00A04702" w:rsidRPr="00387687" w:rsidRDefault="00A04702" w:rsidP="00A04702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4,5,11 мая 2026 г.</w:t>
      </w:r>
    </w:p>
    <w:p w:rsidR="00A673CA" w:rsidRPr="00C57E46" w:rsidRDefault="00A673CA" w:rsidP="00A673CA">
      <w:pPr>
        <w:pStyle w:val="ac"/>
        <w:spacing w:line="276" w:lineRule="auto"/>
        <w:ind w:firstLine="709"/>
        <w:rPr>
          <w:b/>
          <w:bCs/>
          <w:iCs/>
          <w:sz w:val="28"/>
          <w:szCs w:val="28"/>
        </w:rPr>
      </w:pPr>
      <w:r w:rsidRPr="00C57E46">
        <w:rPr>
          <w:b/>
          <w:bCs/>
          <w:iCs/>
          <w:sz w:val="28"/>
          <w:szCs w:val="28"/>
        </w:rPr>
        <w:t xml:space="preserve">Региональные </w:t>
      </w:r>
      <w:r>
        <w:rPr>
          <w:b/>
          <w:bCs/>
          <w:iCs/>
          <w:sz w:val="28"/>
          <w:szCs w:val="28"/>
        </w:rPr>
        <w:t xml:space="preserve">нерабочие </w:t>
      </w:r>
      <w:r w:rsidRPr="00C57E46">
        <w:rPr>
          <w:b/>
          <w:bCs/>
          <w:iCs/>
          <w:sz w:val="28"/>
          <w:szCs w:val="28"/>
        </w:rPr>
        <w:t>праздничные дни:</w:t>
      </w:r>
    </w:p>
    <w:p w:rsidR="00A673CA" w:rsidRPr="00C57E46" w:rsidRDefault="00A673CA" w:rsidP="00A673CA">
      <w:pPr>
        <w:pStyle w:val="ac"/>
        <w:spacing w:line="276" w:lineRule="auto"/>
        <w:jc w:val="both"/>
        <w:rPr>
          <w:sz w:val="28"/>
          <w:szCs w:val="28"/>
        </w:rPr>
      </w:pPr>
      <w:r w:rsidRPr="00C57E46">
        <w:rPr>
          <w:sz w:val="28"/>
          <w:szCs w:val="28"/>
        </w:rPr>
        <w:t>23 марта - День Конституции Чеченской Республики (</w:t>
      </w:r>
      <w:r w:rsidRPr="00C57E46">
        <w:rPr>
          <w:rStyle w:val="af2"/>
          <w:sz w:val="28"/>
          <w:szCs w:val="28"/>
        </w:rPr>
        <w:t>Указ</w:t>
      </w:r>
      <w:r w:rsidRPr="00C57E46">
        <w:rPr>
          <w:sz w:val="28"/>
          <w:szCs w:val="28"/>
        </w:rPr>
        <w:t> Главы Администрации Чеченской Республики от 24 марта 2003 г. № 34 «О Дне Конституции Чеченской Республики» </w:t>
      </w:r>
      <w:r w:rsidRPr="00C57E46">
        <w:rPr>
          <w:rStyle w:val="af2"/>
          <w:sz w:val="28"/>
          <w:szCs w:val="28"/>
        </w:rPr>
        <w:t>(ежегодный нерабочий, праздничный день)</w:t>
      </w:r>
      <w:r w:rsidRPr="00C57E46">
        <w:rPr>
          <w:sz w:val="28"/>
          <w:szCs w:val="28"/>
        </w:rPr>
        <w:t>;</w:t>
      </w:r>
    </w:p>
    <w:p w:rsidR="00A673CA" w:rsidRPr="00C57E46" w:rsidRDefault="00A673CA" w:rsidP="00A673CA">
      <w:pPr>
        <w:pStyle w:val="ac"/>
        <w:spacing w:line="276" w:lineRule="auto"/>
        <w:jc w:val="both"/>
        <w:rPr>
          <w:sz w:val="28"/>
          <w:szCs w:val="28"/>
        </w:rPr>
      </w:pPr>
      <w:r w:rsidRPr="00C57E46">
        <w:rPr>
          <w:sz w:val="28"/>
          <w:szCs w:val="28"/>
        </w:rPr>
        <w:t xml:space="preserve">16 апреля - День мира в Чеченской Республике </w:t>
      </w:r>
      <w:r w:rsidRPr="00C57E46">
        <w:rPr>
          <w:rStyle w:val="af2"/>
          <w:sz w:val="28"/>
          <w:szCs w:val="28"/>
        </w:rPr>
        <w:t>Указ</w:t>
      </w:r>
      <w:r w:rsidRPr="00C57E46">
        <w:rPr>
          <w:sz w:val="28"/>
          <w:szCs w:val="28"/>
        </w:rPr>
        <w:t> Президента Чеченской Республики от 4 мая 2009 г. № 155 «Об объявлении 16 апреля Днем мира в Чеченской Республике» </w:t>
      </w:r>
      <w:r w:rsidRPr="00C57E46">
        <w:rPr>
          <w:rStyle w:val="af2"/>
          <w:sz w:val="28"/>
          <w:szCs w:val="28"/>
        </w:rPr>
        <w:t>(ежегодный нерабочий, праздничный день)</w:t>
      </w:r>
      <w:r w:rsidRPr="00C57E46">
        <w:rPr>
          <w:sz w:val="28"/>
          <w:szCs w:val="28"/>
        </w:rPr>
        <w:t>;</w:t>
      </w:r>
    </w:p>
    <w:p w:rsidR="00A673CA" w:rsidRPr="004305EB" w:rsidRDefault="00A673CA" w:rsidP="00A673CA">
      <w:pPr>
        <w:pStyle w:val="ac"/>
        <w:spacing w:line="276" w:lineRule="auto"/>
        <w:ind w:firstLine="709"/>
        <w:jc w:val="both"/>
        <w:rPr>
          <w:sz w:val="28"/>
          <w:szCs w:val="28"/>
        </w:rPr>
      </w:pPr>
      <w:r w:rsidRPr="00515232">
        <w:rPr>
          <w:sz w:val="28"/>
          <w:szCs w:val="28"/>
        </w:rPr>
        <w:t>20,21,22 марта 2026 года – Ураза Байрам (</w:t>
      </w:r>
      <w:r w:rsidRPr="00515232">
        <w:rPr>
          <w:rStyle w:val="af2"/>
          <w:sz w:val="28"/>
          <w:szCs w:val="28"/>
        </w:rPr>
        <w:t>Указ</w:t>
      </w:r>
      <w:r w:rsidRPr="00515232">
        <w:rPr>
          <w:sz w:val="28"/>
          <w:szCs w:val="28"/>
        </w:rPr>
        <w:t xml:space="preserve"> Главы ЧР издается ежегодно).</w:t>
      </w:r>
    </w:p>
    <w:p w:rsidR="00A673CA" w:rsidRDefault="00A673CA" w:rsidP="00A673CA">
      <w:pPr>
        <w:spacing w:beforeAutospacing="0" w:afterAutospacing="0"/>
        <w:rPr>
          <w:rFonts w:ascii="Times New Roman" w:hAnsi="Times New Roman"/>
          <w:b/>
          <w:i/>
          <w:sz w:val="28"/>
          <w:szCs w:val="28"/>
        </w:rPr>
      </w:pPr>
    </w:p>
    <w:p w:rsidR="00A673CA" w:rsidRPr="00C20021" w:rsidRDefault="00A673CA" w:rsidP="00A673CA">
      <w:pPr>
        <w:spacing w:beforeAutospacing="0" w:afterAutospacing="0"/>
        <w:rPr>
          <w:rFonts w:ascii="Times New Roman" w:hAnsi="Times New Roman"/>
          <w:i/>
          <w:sz w:val="28"/>
          <w:szCs w:val="28"/>
        </w:rPr>
      </w:pPr>
      <w:r w:rsidRPr="00C20021">
        <w:rPr>
          <w:rFonts w:ascii="Times New Roman" w:hAnsi="Times New Roman"/>
          <w:b/>
          <w:i/>
          <w:sz w:val="28"/>
          <w:szCs w:val="28"/>
        </w:rPr>
        <w:t xml:space="preserve">Дефицит учебных дней: </w:t>
      </w:r>
      <w:r w:rsidRPr="00C20021">
        <w:rPr>
          <w:rFonts w:ascii="Times New Roman" w:hAnsi="Times New Roman"/>
          <w:i/>
          <w:sz w:val="28"/>
          <w:szCs w:val="28"/>
        </w:rPr>
        <w:t>3 понедельника, 1 четверг, 2 пятницы (6 дней).</w:t>
      </w:r>
    </w:p>
    <w:p w:rsidR="00A673CA" w:rsidRDefault="00A673CA" w:rsidP="00A673CA">
      <w:pPr>
        <w:spacing w:beforeAutospacing="0" w:afterAutospacing="0"/>
        <w:rPr>
          <w:rFonts w:ascii="Times New Roman" w:hAnsi="Times New Roman"/>
          <w:i/>
          <w:sz w:val="28"/>
          <w:szCs w:val="28"/>
        </w:rPr>
      </w:pPr>
      <w:r w:rsidRPr="00C20021">
        <w:rPr>
          <w:rFonts w:ascii="Times New Roman" w:hAnsi="Times New Roman"/>
          <w:i/>
          <w:sz w:val="28"/>
          <w:szCs w:val="28"/>
        </w:rPr>
        <w:t xml:space="preserve">По темам, выпадающим по расписанию на 23 февраля (понедельник), 9 марта (понедельник), 20 марта (пятница), 16 апреля (четверг), 1 мая (пятница), 11 мая (понедельник), в целях реализации учебного плана ООП в полном объеме рекомендуется использовать резервные часы программы, объединение смежных тем, самостоятельное изучение несложных тем (основная, средняя школа). </w:t>
      </w:r>
    </w:p>
    <w:p w:rsidR="00A673CA" w:rsidRDefault="00A673CA" w:rsidP="00A673CA">
      <w:pPr>
        <w:spacing w:beforeAutospacing="0" w:afterAutospacing="0"/>
        <w:rPr>
          <w:rFonts w:ascii="Times New Roman" w:hAnsi="Times New Roman"/>
          <w:b/>
          <w:sz w:val="28"/>
          <w:szCs w:val="28"/>
        </w:rPr>
      </w:pPr>
    </w:p>
    <w:p w:rsidR="00A673CA" w:rsidRDefault="00A673CA" w:rsidP="00A673CA">
      <w:pPr>
        <w:pStyle w:val="ac"/>
        <w:spacing w:line="276" w:lineRule="auto"/>
        <w:jc w:val="both"/>
        <w:rPr>
          <w:b/>
          <w:sz w:val="28"/>
          <w:szCs w:val="28"/>
        </w:rPr>
      </w:pPr>
      <w:r w:rsidRPr="00CF3EA7">
        <w:rPr>
          <w:b/>
          <w:sz w:val="28"/>
          <w:szCs w:val="28"/>
        </w:rPr>
        <w:t>Сроки проведения ВПР в 2025-</w:t>
      </w:r>
      <w:r>
        <w:rPr>
          <w:b/>
          <w:sz w:val="28"/>
          <w:szCs w:val="28"/>
        </w:rPr>
        <w:t>20</w:t>
      </w:r>
      <w:r w:rsidRPr="00CF3EA7">
        <w:rPr>
          <w:b/>
          <w:sz w:val="28"/>
          <w:szCs w:val="28"/>
        </w:rPr>
        <w:t>26 учебном году.</w:t>
      </w:r>
    </w:p>
    <w:p w:rsidR="00812869" w:rsidRDefault="00812869" w:rsidP="00A673CA">
      <w:pPr>
        <w:pStyle w:val="ac"/>
        <w:spacing w:line="276" w:lineRule="auto"/>
        <w:jc w:val="both"/>
        <w:rPr>
          <w:sz w:val="28"/>
          <w:szCs w:val="28"/>
        </w:rPr>
      </w:pPr>
    </w:p>
    <w:p w:rsidR="00A673CA" w:rsidRPr="003F11A0" w:rsidRDefault="00A673CA" w:rsidP="00A673CA">
      <w:pPr>
        <w:pStyle w:val="ac"/>
        <w:spacing w:line="276" w:lineRule="auto"/>
        <w:jc w:val="both"/>
        <w:rPr>
          <w:b/>
          <w:sz w:val="28"/>
          <w:szCs w:val="28"/>
        </w:rPr>
      </w:pPr>
      <w:r w:rsidRPr="00FD67F3">
        <w:rPr>
          <w:sz w:val="28"/>
          <w:szCs w:val="28"/>
        </w:rPr>
        <w:t xml:space="preserve">Сроки и продолжительности проведения всероссийских проверочных работ утверждены приказом Приказ Федеральной службы по надзору в сфере образования </w:t>
      </w:r>
      <w:r>
        <w:rPr>
          <w:sz w:val="28"/>
          <w:szCs w:val="28"/>
        </w:rPr>
        <w:t>и науки от 7 мая 2025 г. № 991 «</w:t>
      </w:r>
      <w:r w:rsidRPr="00FD67F3">
        <w:rPr>
          <w:sz w:val="28"/>
          <w:szCs w:val="28"/>
        </w:rPr>
        <w:t>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</w:t>
      </w:r>
      <w:r>
        <w:rPr>
          <w:sz w:val="28"/>
          <w:szCs w:val="28"/>
        </w:rPr>
        <w:t>вания, в 2025/2026 учебном году»:</w:t>
      </w:r>
    </w:p>
    <w:p w:rsidR="00A673CA" w:rsidRPr="00411AD5" w:rsidRDefault="00A673CA" w:rsidP="00A673CA">
      <w:pPr>
        <w:pStyle w:val="ac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- 20 апреля – 20 мая 2026 г. (4, 5, 6, 7, 8, 10 классы).</w:t>
      </w:r>
    </w:p>
    <w:p w:rsidR="00A673CA" w:rsidRDefault="00A673CA" w:rsidP="00A673CA">
      <w:pPr>
        <w:spacing w:beforeAutospacing="0" w:afterAutospacing="0" w:line="276" w:lineRule="auto"/>
        <w:ind w:firstLine="72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D9069D" w:rsidRPr="00D0208F" w:rsidRDefault="00D9069D" w:rsidP="00D9069D">
      <w:pPr>
        <w:widowControl w:val="0"/>
        <w:autoSpaceDE w:val="0"/>
        <w:autoSpaceDN w:val="0"/>
        <w:spacing w:beforeAutospacing="0" w:afterAutospacing="0" w:line="274" w:lineRule="exact"/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</w:pPr>
      <w:r w:rsidRPr="00D0208F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Регламентирование</w:t>
      </w:r>
      <w:r w:rsidRPr="00D0208F">
        <w:rPr>
          <w:rFonts w:ascii="Times New Roman" w:hAnsi="Times New Roman"/>
          <w:b/>
          <w:bCs/>
          <w:color w:val="auto"/>
          <w:spacing w:val="-4"/>
          <w:sz w:val="28"/>
          <w:szCs w:val="28"/>
          <w:lang w:eastAsia="en-US"/>
        </w:rPr>
        <w:t xml:space="preserve"> </w:t>
      </w:r>
      <w:r w:rsidRPr="00D0208F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образовательного</w:t>
      </w:r>
      <w:r w:rsidRPr="00D0208F">
        <w:rPr>
          <w:rFonts w:ascii="Times New Roman" w:hAnsi="Times New Roman"/>
          <w:b/>
          <w:bCs/>
          <w:color w:val="auto"/>
          <w:spacing w:val="-2"/>
          <w:sz w:val="28"/>
          <w:szCs w:val="28"/>
          <w:lang w:eastAsia="en-US"/>
        </w:rPr>
        <w:t xml:space="preserve"> </w:t>
      </w:r>
      <w:r w:rsidRPr="00D0208F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процесса</w:t>
      </w:r>
      <w:r w:rsidRPr="00D0208F">
        <w:rPr>
          <w:rFonts w:ascii="Times New Roman" w:hAnsi="Times New Roman"/>
          <w:b/>
          <w:bCs/>
          <w:color w:val="auto"/>
          <w:spacing w:val="-2"/>
          <w:sz w:val="28"/>
          <w:szCs w:val="28"/>
          <w:lang w:eastAsia="en-US"/>
        </w:rPr>
        <w:t xml:space="preserve"> </w:t>
      </w:r>
      <w:r w:rsidRPr="00D0208F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на</w:t>
      </w:r>
      <w:r w:rsidRPr="00D0208F">
        <w:rPr>
          <w:rFonts w:ascii="Times New Roman" w:hAnsi="Times New Roman"/>
          <w:b/>
          <w:bCs/>
          <w:color w:val="auto"/>
          <w:spacing w:val="-2"/>
          <w:sz w:val="28"/>
          <w:szCs w:val="28"/>
          <w:lang w:eastAsia="en-US"/>
        </w:rPr>
        <w:t xml:space="preserve"> </w:t>
      </w:r>
      <w:r w:rsidRPr="00D0208F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день</w:t>
      </w:r>
    </w:p>
    <w:p w:rsidR="00D9069D" w:rsidRPr="00D0208F" w:rsidRDefault="00D9069D" w:rsidP="00D9069D">
      <w:pPr>
        <w:widowControl w:val="0"/>
        <w:autoSpaceDE w:val="0"/>
        <w:autoSpaceDN w:val="0"/>
        <w:spacing w:beforeAutospacing="0" w:afterAutospacing="0" w:line="274" w:lineRule="exact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:rsidR="00A673CA" w:rsidRDefault="004E0CB7" w:rsidP="004E0CB7">
      <w:pPr>
        <w:widowControl w:val="0"/>
        <w:tabs>
          <w:tab w:val="left" w:pos="1134"/>
        </w:tabs>
        <w:autoSpaceDE w:val="0"/>
        <w:autoSpaceDN w:val="0"/>
        <w:spacing w:beforeAutospacing="0" w:afterAutospacing="0"/>
        <w:rPr>
          <w:rFonts w:ascii="Times New Roman" w:hAnsi="Times New Roman"/>
          <w:bCs/>
          <w:color w:val="auto"/>
          <w:sz w:val="28"/>
          <w:szCs w:val="28"/>
          <w:lang w:eastAsia="en-US"/>
        </w:rPr>
      </w:pPr>
      <w:r w:rsidRPr="00D0208F">
        <w:rPr>
          <w:rFonts w:ascii="Times New Roman" w:hAnsi="Times New Roman"/>
          <w:color w:val="auto"/>
          <w:sz w:val="28"/>
          <w:szCs w:val="28"/>
          <w:lang w:eastAsia="en-US"/>
        </w:rPr>
        <w:t xml:space="preserve">Учебные занятия в МБОУ «СОШ с. Старый-Ачхой» организуются в одну смену. Занятия дополнительного образования (кружки, секции), групп продленного дня, индивидуальные, групповые и элективные занятия, занятия внеурочной деятельности организуются не ранее чем через 40 минут после основных занятий. </w:t>
      </w:r>
      <w:r w:rsidRPr="00D0208F">
        <w:rPr>
          <w:rFonts w:ascii="Times New Roman" w:hAnsi="Times New Roman"/>
          <w:bCs/>
          <w:color w:val="auto"/>
          <w:sz w:val="28"/>
          <w:szCs w:val="28"/>
          <w:lang w:eastAsia="en-US"/>
        </w:rPr>
        <w:t xml:space="preserve">Расписание занятий внеурочной деятельности составляется в соответствии с СП 2.4.3648-20 и СанПиН 1.2.3685-21. Расписание внеурочной деятельности формируется отдельно от расписания уроков. Продолжительность занятия внеурочной деятельности составляет </w:t>
      </w:r>
    </w:p>
    <w:p w:rsidR="004E0CB7" w:rsidRPr="00D0208F" w:rsidRDefault="004E0CB7" w:rsidP="004E0CB7">
      <w:pPr>
        <w:widowControl w:val="0"/>
        <w:tabs>
          <w:tab w:val="left" w:pos="1134"/>
        </w:tabs>
        <w:autoSpaceDE w:val="0"/>
        <w:autoSpaceDN w:val="0"/>
        <w:spacing w:beforeAutospacing="0" w:afterAutospacing="0"/>
        <w:rPr>
          <w:rFonts w:ascii="Times New Roman" w:hAnsi="Times New Roman"/>
          <w:bCs/>
          <w:color w:val="auto"/>
          <w:sz w:val="28"/>
          <w:szCs w:val="28"/>
          <w:lang w:eastAsia="en-US"/>
        </w:rPr>
      </w:pPr>
      <w:r w:rsidRPr="00D0208F">
        <w:rPr>
          <w:rFonts w:ascii="Times New Roman" w:hAnsi="Times New Roman"/>
          <w:bCs/>
          <w:color w:val="auto"/>
          <w:sz w:val="28"/>
          <w:szCs w:val="28"/>
          <w:lang w:eastAsia="en-US"/>
        </w:rPr>
        <w:t>30-35 минут.</w:t>
      </w:r>
      <w:r w:rsidRPr="00D0208F">
        <w:rPr>
          <w:rFonts w:ascii="Times New Roman" w:hAnsi="Times New Roman"/>
          <w:color w:val="auto"/>
          <w:sz w:val="28"/>
          <w:szCs w:val="28"/>
          <w:lang w:eastAsia="en-US"/>
        </w:rPr>
        <w:t xml:space="preserve"> Начало занятий в 8.30, пропуск обучающихся в школу с 8.00. </w:t>
      </w:r>
      <w:r w:rsidRPr="00D0208F">
        <w:rPr>
          <w:rFonts w:ascii="Times New Roman" w:hAnsi="Times New Roman"/>
          <w:bCs/>
          <w:color w:val="auto"/>
          <w:sz w:val="28"/>
          <w:szCs w:val="28"/>
          <w:lang w:eastAsia="en-US"/>
        </w:rPr>
        <w:t>Время, отведённое на внеурочную деятельность, не учитывается при определении максимально допустимой недельной нагрузки обучающихся.</w:t>
      </w:r>
    </w:p>
    <w:p w:rsidR="00812869" w:rsidRDefault="00812869" w:rsidP="00D9069D">
      <w:pPr>
        <w:widowControl w:val="0"/>
        <w:tabs>
          <w:tab w:val="left" w:pos="1134"/>
        </w:tabs>
        <w:autoSpaceDE w:val="0"/>
        <w:autoSpaceDN w:val="0"/>
        <w:spacing w:beforeAutospacing="0" w:afterAutospacing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D9069D" w:rsidRPr="00D0208F" w:rsidRDefault="00D9069D" w:rsidP="00D9069D">
      <w:pPr>
        <w:widowControl w:val="0"/>
        <w:tabs>
          <w:tab w:val="left" w:pos="1134"/>
        </w:tabs>
        <w:autoSpaceDE w:val="0"/>
        <w:autoSpaceDN w:val="0"/>
        <w:spacing w:beforeAutospacing="0" w:afterAutospacing="0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D0208F">
        <w:rPr>
          <w:rFonts w:ascii="Times New Roman" w:hAnsi="Times New Roman"/>
          <w:b/>
          <w:bCs/>
          <w:sz w:val="28"/>
          <w:szCs w:val="28"/>
          <w:lang w:eastAsia="en-US"/>
        </w:rPr>
        <w:t>Продолжительность урока:</w:t>
      </w:r>
    </w:p>
    <w:p w:rsidR="00D9069D" w:rsidRPr="00D0208F" w:rsidRDefault="004E0CB7" w:rsidP="00D9069D">
      <w:pPr>
        <w:widowControl w:val="0"/>
        <w:tabs>
          <w:tab w:val="left" w:pos="1134"/>
        </w:tabs>
        <w:autoSpaceDE w:val="0"/>
        <w:autoSpaceDN w:val="0"/>
        <w:spacing w:beforeAutospacing="0" w:afterAutospacing="0"/>
        <w:rPr>
          <w:rFonts w:ascii="Times New Roman" w:hAnsi="Times New Roman"/>
          <w:bCs/>
          <w:sz w:val="28"/>
          <w:szCs w:val="28"/>
          <w:lang w:eastAsia="en-US"/>
        </w:rPr>
      </w:pPr>
      <w:r w:rsidRPr="00D0208F">
        <w:rPr>
          <w:rFonts w:ascii="Times New Roman" w:hAnsi="Times New Roman"/>
          <w:bCs/>
          <w:sz w:val="28"/>
          <w:szCs w:val="28"/>
          <w:lang w:eastAsia="en-US"/>
        </w:rPr>
        <w:t>40 минут – 10 класс</w:t>
      </w:r>
    </w:p>
    <w:tbl>
      <w:tblPr>
        <w:tblW w:w="9930" w:type="dxa"/>
        <w:jc w:val="right"/>
        <w:tblLook w:val="04A0" w:firstRow="1" w:lastRow="0" w:firstColumn="1" w:lastColumn="0" w:noHBand="0" w:noVBand="1"/>
      </w:tblPr>
      <w:tblGrid>
        <w:gridCol w:w="2554"/>
        <w:gridCol w:w="2359"/>
        <w:gridCol w:w="1724"/>
        <w:gridCol w:w="1581"/>
        <w:gridCol w:w="1490"/>
        <w:gridCol w:w="222"/>
      </w:tblGrid>
      <w:tr w:rsidR="00D9069D" w:rsidRPr="00D0208F" w:rsidTr="00D9069D">
        <w:trPr>
          <w:trHeight w:val="19"/>
          <w:jc w:val="right"/>
        </w:trPr>
        <w:tc>
          <w:tcPr>
            <w:tcW w:w="9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ind w:left="746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4. Дополнительные сведения</w:t>
            </w:r>
          </w:p>
        </w:tc>
        <w:tc>
          <w:tcPr>
            <w:tcW w:w="222" w:type="dxa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9069D" w:rsidRPr="00D0208F" w:rsidTr="00D9069D">
        <w:trPr>
          <w:trHeight w:val="19"/>
          <w:jc w:val="right"/>
        </w:trPr>
        <w:tc>
          <w:tcPr>
            <w:tcW w:w="9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ind w:left="746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4.1. Распределение образовательной недельной нагрузки</w:t>
            </w:r>
          </w:p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ind w:left="746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2" w:type="dxa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9069D" w:rsidRPr="00D0208F" w:rsidTr="00D9069D">
        <w:trPr>
          <w:trHeight w:val="19"/>
          <w:jc w:val="right"/>
        </w:trPr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Образовательная деятельность</w:t>
            </w:r>
          </w:p>
        </w:tc>
        <w:tc>
          <w:tcPr>
            <w:tcW w:w="71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Недельная нагрузка (5-дневная учебная неделя)</w:t>
            </w:r>
          </w:p>
        </w:tc>
        <w:tc>
          <w:tcPr>
            <w:tcW w:w="222" w:type="dxa"/>
            <w:tcBorders>
              <w:left w:val="single" w:sz="4" w:space="0" w:color="000000"/>
            </w:tcBorders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9069D" w:rsidRPr="00D0208F" w:rsidTr="00D9069D">
        <w:trPr>
          <w:trHeight w:val="19"/>
          <w:jc w:val="right"/>
        </w:trPr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4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E0CB7" w:rsidRPr="00D0208F" w:rsidTr="00CD6C6B">
        <w:trPr>
          <w:trHeight w:val="19"/>
          <w:jc w:val="right"/>
        </w:trPr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0CB7" w:rsidRPr="00D0208F" w:rsidRDefault="004E0CB7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CB7" w:rsidRPr="00D0208F" w:rsidRDefault="004E0CB7" w:rsidP="004E0CB7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10 класс</w:t>
            </w:r>
          </w:p>
        </w:tc>
        <w:tc>
          <w:tcPr>
            <w:tcW w:w="222" w:type="dxa"/>
            <w:vAlign w:val="center"/>
            <w:hideMark/>
          </w:tcPr>
          <w:p w:rsidR="004E0CB7" w:rsidRPr="00D0208F" w:rsidRDefault="004E0CB7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4E0CB7" w:rsidRPr="00D0208F" w:rsidTr="00066DB0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CB7" w:rsidRPr="00D0208F" w:rsidRDefault="004E0CB7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Урочная</w:t>
            </w:r>
          </w:p>
        </w:tc>
        <w:tc>
          <w:tcPr>
            <w:tcW w:w="7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CB7" w:rsidRPr="00D0208F" w:rsidRDefault="004E0CB7" w:rsidP="004E0CB7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22" w:type="dxa"/>
            <w:vAlign w:val="center"/>
            <w:hideMark/>
          </w:tcPr>
          <w:p w:rsidR="004E0CB7" w:rsidRPr="00D0208F" w:rsidRDefault="004E0CB7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4E0CB7" w:rsidRPr="00D0208F" w:rsidTr="00AB7536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CB7" w:rsidRPr="00D0208F" w:rsidRDefault="004E0CB7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Внеурочная</w:t>
            </w:r>
          </w:p>
        </w:tc>
        <w:tc>
          <w:tcPr>
            <w:tcW w:w="7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CB7" w:rsidRPr="00D0208F" w:rsidRDefault="004E0CB7" w:rsidP="004E0CB7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 10 ч</w:t>
            </w:r>
          </w:p>
          <w:p w:rsidR="004E0CB7" w:rsidRPr="00D0208F" w:rsidRDefault="004E0CB7" w:rsidP="004E0CB7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2" w:type="dxa"/>
            <w:vAlign w:val="center"/>
            <w:hideMark/>
          </w:tcPr>
          <w:p w:rsidR="004E0CB7" w:rsidRPr="00D0208F" w:rsidRDefault="004E0CB7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9069D" w:rsidRPr="00D0208F" w:rsidTr="00D9069D">
        <w:trPr>
          <w:trHeight w:val="19"/>
          <w:jc w:val="right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2" w:type="dxa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9069D" w:rsidRPr="00D0208F" w:rsidTr="00D9069D">
        <w:trPr>
          <w:trHeight w:val="19"/>
          <w:jc w:val="right"/>
        </w:trPr>
        <w:tc>
          <w:tcPr>
            <w:tcW w:w="9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4.2. Расписание звонков и перемен</w:t>
            </w:r>
          </w:p>
        </w:tc>
        <w:tc>
          <w:tcPr>
            <w:tcW w:w="222" w:type="dxa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9069D" w:rsidRPr="00D0208F" w:rsidTr="00D9069D">
        <w:trPr>
          <w:trHeight w:val="19"/>
          <w:jc w:val="right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2" w:type="dxa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9069D" w:rsidRPr="00D0208F" w:rsidTr="00D9069D">
        <w:trPr>
          <w:trHeight w:val="19"/>
          <w:jc w:val="right"/>
        </w:trPr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Урок</w:t>
            </w:r>
          </w:p>
        </w:tc>
        <w:tc>
          <w:tcPr>
            <w:tcW w:w="7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Продолжительность урока</w:t>
            </w:r>
          </w:p>
        </w:tc>
        <w:tc>
          <w:tcPr>
            <w:tcW w:w="222" w:type="dxa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9069D" w:rsidRPr="00D0208F" w:rsidTr="00D9069D">
        <w:trPr>
          <w:trHeight w:val="19"/>
          <w:jc w:val="right"/>
        </w:trPr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Начало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Окончание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Перемены</w:t>
            </w:r>
            <w:r w:rsidRPr="00D0208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br/>
            </w: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минуты</w:t>
            </w:r>
          </w:p>
        </w:tc>
        <w:tc>
          <w:tcPr>
            <w:tcW w:w="222" w:type="dxa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4A23CB" w:rsidRPr="00D0208F" w:rsidTr="00D9069D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08:30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09:10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 xml:space="preserve">5 минут </w:t>
            </w:r>
          </w:p>
        </w:tc>
        <w:tc>
          <w:tcPr>
            <w:tcW w:w="222" w:type="dxa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4A23CB" w:rsidRPr="00D0208F" w:rsidTr="00A532EE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09:15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09:55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5 минут</w:t>
            </w:r>
          </w:p>
        </w:tc>
        <w:tc>
          <w:tcPr>
            <w:tcW w:w="222" w:type="dxa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4A23CB" w:rsidRPr="00D0208F" w:rsidTr="00A532EE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10:00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10:40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20 минут</w:t>
            </w:r>
          </w:p>
        </w:tc>
        <w:tc>
          <w:tcPr>
            <w:tcW w:w="222" w:type="dxa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4A23CB" w:rsidRPr="00D0208F" w:rsidTr="00A532EE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11:00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11:40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5 минут</w:t>
            </w:r>
          </w:p>
        </w:tc>
        <w:tc>
          <w:tcPr>
            <w:tcW w:w="222" w:type="dxa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4A23CB" w:rsidRPr="00D0208F" w:rsidTr="00A532EE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11:45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12:25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5 минут</w:t>
            </w:r>
          </w:p>
        </w:tc>
        <w:tc>
          <w:tcPr>
            <w:tcW w:w="222" w:type="dxa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4A23CB" w:rsidRPr="00D0208F" w:rsidTr="00A532EE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12:30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13:10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3CB" w:rsidRPr="00D0208F" w:rsidRDefault="00B60331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A23CB" w:rsidRPr="00D0208F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</w:tc>
        <w:tc>
          <w:tcPr>
            <w:tcW w:w="222" w:type="dxa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4A23CB" w:rsidRPr="00D0208F" w:rsidTr="00A532EE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7-й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13:20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8F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3CB" w:rsidRPr="00D0208F" w:rsidRDefault="004A23CB" w:rsidP="004A2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  <w:vAlign w:val="center"/>
            <w:hideMark/>
          </w:tcPr>
          <w:p w:rsidR="004A23CB" w:rsidRPr="00D0208F" w:rsidRDefault="004A23CB" w:rsidP="004A23CB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9069D" w:rsidRPr="00D0208F" w:rsidTr="00D9069D">
        <w:trPr>
          <w:trHeight w:val="19"/>
          <w:jc w:val="right"/>
        </w:trPr>
        <w:tc>
          <w:tcPr>
            <w:tcW w:w="9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Перерыв между уроками и занятиями внеурочной деятельности – 40 минут</w:t>
            </w:r>
          </w:p>
        </w:tc>
        <w:tc>
          <w:tcPr>
            <w:tcW w:w="222" w:type="dxa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9069D" w:rsidRPr="00D0208F" w:rsidTr="00D9069D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Внеурочная деятельность</w:t>
            </w:r>
          </w:p>
        </w:tc>
        <w:tc>
          <w:tcPr>
            <w:tcW w:w="4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9D" w:rsidRPr="00D0208F" w:rsidRDefault="004A23CB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 14</w:t>
            </w:r>
            <w:r w:rsidR="00D9069D"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:</w:t>
            </w: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</w:t>
            </w:r>
            <w:r w:rsidR="00D9069D"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0208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22" w:type="dxa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9069D" w:rsidRPr="00D0208F" w:rsidTr="00D9069D">
        <w:trPr>
          <w:trHeight w:val="19"/>
          <w:jc w:val="right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2" w:type="dxa"/>
            <w:vAlign w:val="center"/>
            <w:hideMark/>
          </w:tcPr>
          <w:p w:rsidR="00D9069D" w:rsidRPr="00D0208F" w:rsidRDefault="00D9069D" w:rsidP="00D9069D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4E0CB7" w:rsidRPr="00D0208F" w:rsidRDefault="004E0CB7" w:rsidP="000D5CBD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0D5CBD" w:rsidRPr="00D0208F" w:rsidRDefault="000D5CBD" w:rsidP="000D5CBD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D0208F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5. Домашнее задание в образовательном процессе</w:t>
      </w:r>
    </w:p>
    <w:p w:rsidR="000D5CBD" w:rsidRPr="00D0208F" w:rsidRDefault="000D5CBD" w:rsidP="000D5CBD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>Затраты времени на выполнение домашнего задания не должны превышать:</w:t>
      </w:r>
    </w:p>
    <w:p w:rsidR="000D5CBD" w:rsidRPr="00D0208F" w:rsidRDefault="004E0CB7" w:rsidP="000D5CBD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>в 10 классе</w:t>
      </w:r>
      <w:r w:rsidR="000D5CBD"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– 3,5 часа.</w:t>
      </w:r>
    </w:p>
    <w:p w:rsidR="000D5CBD" w:rsidRPr="00D0208F" w:rsidRDefault="000D5CBD" w:rsidP="000D5CBD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0D5CBD" w:rsidRPr="00D0208F" w:rsidRDefault="000D5CBD" w:rsidP="000D5CBD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D0208F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6. Режим обучения</w:t>
      </w:r>
    </w:p>
    <w:p w:rsidR="004E0CB7" w:rsidRDefault="000D5CBD" w:rsidP="000D5CBD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>Учебная недельная нагрузка распределяется равномерно в течение учебной недели, при этом объем максимально допустимой нагрузки в течение дня с</w:t>
      </w:r>
      <w:r w:rsidR="004E0CB7"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>оставляет: для обучающихся 10 класса</w:t>
      </w:r>
      <w:r w:rsidRPr="00D0208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- не более 7 уроков.</w:t>
      </w:r>
    </w:p>
    <w:p w:rsidR="000D5CBD" w:rsidRPr="00D0208F" w:rsidRDefault="004E0CB7" w:rsidP="000D5CBD">
      <w:pPr>
        <w:rPr>
          <w:rFonts w:ascii="Times New Roman" w:hAnsi="Times New Roman"/>
          <w:b/>
          <w:sz w:val="28"/>
          <w:szCs w:val="28"/>
        </w:rPr>
      </w:pPr>
      <w:r w:rsidRPr="00D0208F">
        <w:rPr>
          <w:rFonts w:ascii="Times New Roman" w:hAnsi="Times New Roman"/>
          <w:b/>
          <w:sz w:val="28"/>
          <w:szCs w:val="28"/>
        </w:rPr>
        <w:t>7</w:t>
      </w:r>
      <w:r w:rsidR="00246E3A" w:rsidRPr="00D0208F">
        <w:rPr>
          <w:rFonts w:ascii="Times New Roman" w:hAnsi="Times New Roman"/>
          <w:b/>
          <w:sz w:val="28"/>
          <w:szCs w:val="28"/>
        </w:rPr>
        <w:t>. Организация промежуточной аттестации</w:t>
      </w:r>
      <w:bookmarkStart w:id="1" w:name="_Hlk80626615"/>
    </w:p>
    <w:bookmarkEnd w:id="1"/>
    <w:p w:rsidR="00BD46DB" w:rsidRDefault="002E5B30" w:rsidP="002E5B30">
      <w:pPr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>Промежуточная аттестация проводится с 1</w:t>
      </w:r>
      <w:r>
        <w:rPr>
          <w:rFonts w:ascii="Times New Roman" w:hAnsi="Times New Roman"/>
          <w:sz w:val="28"/>
          <w:szCs w:val="28"/>
        </w:rPr>
        <w:t xml:space="preserve">1 мая по 22 мая 2026 года без прекращения </w:t>
      </w:r>
      <w:r w:rsidRPr="00A716B6">
        <w:rPr>
          <w:rFonts w:ascii="Times New Roman" w:hAnsi="Times New Roman"/>
          <w:sz w:val="28"/>
          <w:szCs w:val="28"/>
        </w:rPr>
        <w:t>образовательной деятельности по предметам учебного плана.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46DB" w:rsidRDefault="00BD46DB" w:rsidP="002E5B30">
      <w:pPr>
        <w:rPr>
          <w:rFonts w:ascii="Times New Roman" w:hAnsi="Times New Roman"/>
          <w:sz w:val="28"/>
          <w:szCs w:val="28"/>
        </w:rPr>
      </w:pPr>
    </w:p>
    <w:p w:rsidR="002E5B30" w:rsidRPr="00DC0BA8" w:rsidRDefault="002E5B30" w:rsidP="002E5B30">
      <w:pPr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sz w:val="28"/>
          <w:szCs w:val="28"/>
        </w:rPr>
        <w:t>Периодичност</w:t>
      </w:r>
      <w:r w:rsidR="003D083F">
        <w:rPr>
          <w:rFonts w:ascii="Times New Roman" w:hAnsi="Times New Roman"/>
          <w:sz w:val="28"/>
          <w:szCs w:val="28"/>
        </w:rPr>
        <w:t>ь промежуточной аттестации в 10 классе</w:t>
      </w:r>
      <w:r w:rsidRPr="00DC0BA8">
        <w:rPr>
          <w:rFonts w:ascii="Times New Roman" w:hAnsi="Times New Roman"/>
          <w:sz w:val="28"/>
          <w:szCs w:val="28"/>
        </w:rPr>
        <w:t xml:space="preserve"> – по четвертям.</w:t>
      </w:r>
    </w:p>
    <w:tbl>
      <w:tblPr>
        <w:tblpPr w:leftFromText="180" w:rightFromText="180" w:vertAnchor="text" w:tblpX="-21" w:tblpY="1"/>
        <w:tblOverlap w:val="never"/>
        <w:tblW w:w="99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10"/>
        <w:gridCol w:w="3261"/>
        <w:gridCol w:w="2268"/>
        <w:gridCol w:w="1984"/>
      </w:tblGrid>
      <w:tr w:rsidR="002E5B30" w:rsidRPr="00DC0BA8" w:rsidTr="00653C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E5B30" w:rsidRPr="00DC0BA8" w:rsidRDefault="002E5B30" w:rsidP="00653C3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E5B30" w:rsidRPr="00DC0BA8" w:rsidRDefault="002E5B30" w:rsidP="00653C3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</w:rPr>
              <w:t>Предметы, по которым осуществляется промежуточная                  аттестация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B30" w:rsidRPr="00DC0BA8" w:rsidRDefault="002E5B30" w:rsidP="00653C3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</w:rPr>
              <w:t>Предполагаемая дата 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E5B30" w:rsidRPr="00DC0BA8" w:rsidRDefault="002E5B30" w:rsidP="00653C3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</w:rPr>
              <w:t>Формы проведения аттестации</w:t>
            </w:r>
          </w:p>
        </w:tc>
      </w:tr>
      <w:tr w:rsidR="002E5B30" w:rsidRPr="00DC0BA8" w:rsidTr="00653C36">
        <w:trPr>
          <w:trHeight w:val="783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E5B30" w:rsidRPr="00DC0BA8" w:rsidRDefault="003D083F" w:rsidP="003D083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E5B30" w:rsidRPr="00DC0BA8" w:rsidRDefault="002E5B30" w:rsidP="00653C3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5B30" w:rsidRPr="00A716B6" w:rsidRDefault="002E5B30" w:rsidP="00653C36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E5B30" w:rsidRPr="00A716B6" w:rsidRDefault="002E5B30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Родной язык (чеч</w:t>
            </w:r>
            <w:r>
              <w:rPr>
                <w:rFonts w:ascii="Times New Roman" w:hAnsi="Times New Roman"/>
                <w:sz w:val="28"/>
                <w:szCs w:val="28"/>
              </w:rPr>
              <w:t>енский</w:t>
            </w:r>
            <w:r w:rsidRPr="00DC0BA8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Родная литература (чеч</w:t>
            </w:r>
            <w:r>
              <w:rPr>
                <w:rFonts w:ascii="Times New Roman" w:hAnsi="Times New Roman"/>
                <w:sz w:val="28"/>
                <w:szCs w:val="28"/>
              </w:rPr>
              <w:t>енская</w:t>
            </w:r>
            <w:r w:rsidRPr="00DC0BA8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Геометрия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rPr>
          <w:trHeight w:val="483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rPr>
          <w:trHeight w:val="7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rPr>
          <w:trHeight w:val="248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D238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rPr>
          <w:trHeight w:val="501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825F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rPr>
          <w:trHeight w:val="484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825F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Труд (технология)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825F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083F" w:rsidRPr="00DC0BA8" w:rsidTr="00653C36">
        <w:trPr>
          <w:trHeight w:val="592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Default="003D083F" w:rsidP="003D083F">
            <w:pPr>
              <w:jc w:val="center"/>
            </w:pPr>
            <w:r w:rsidRPr="00825F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DC0BA8" w:rsidRDefault="003D083F" w:rsidP="003D083F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F" w:rsidRPr="00A716B6" w:rsidRDefault="003D083F" w:rsidP="003D083F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083F" w:rsidRPr="00A716B6" w:rsidRDefault="003D083F" w:rsidP="003D08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</w:tbl>
    <w:p w:rsidR="002E5B30" w:rsidRDefault="002E5B30" w:rsidP="002E5B30">
      <w:pPr>
        <w:jc w:val="both"/>
        <w:rPr>
          <w:rFonts w:ascii="Times New Roman" w:hAnsi="Times New Roman"/>
          <w:sz w:val="28"/>
          <w:szCs w:val="28"/>
        </w:rPr>
      </w:pPr>
    </w:p>
    <w:p w:rsidR="004E0CB7" w:rsidRPr="003D083F" w:rsidRDefault="002E5B30" w:rsidP="003D083F">
      <w:pPr>
        <w:jc w:val="both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sz w:val="28"/>
          <w:szCs w:val="28"/>
        </w:rPr>
        <w:t xml:space="preserve">В пункт «Календарный учебный график» организационного раздела ООП ООО могут быть внесены корректировки в течение учебного года (решением педагогического совета и приказом директора) с учетом изменений действующего законодательства, производственного календаря и других вынужденных ограничительных мер. </w:t>
      </w: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12869" w:rsidRDefault="00812869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553C33" w:rsidRPr="004E0CB7" w:rsidRDefault="00553C33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4E0CB7">
        <w:rPr>
          <w:rFonts w:ascii="Times New Roman" w:hAnsi="Times New Roman"/>
          <w:b/>
          <w:color w:val="auto"/>
          <w:sz w:val="24"/>
          <w:szCs w:val="24"/>
        </w:rPr>
        <w:t>10 класс</w:t>
      </w: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725"/>
      </w:tblGrid>
      <w:tr w:rsidR="003D083F" w:rsidRPr="00A716B6" w:rsidTr="00653C36">
        <w:trPr>
          <w:cantSplit/>
          <w:trHeight w:val="1134"/>
        </w:trPr>
        <w:tc>
          <w:tcPr>
            <w:tcW w:w="1190" w:type="dxa"/>
            <w:textDirection w:val="btLr"/>
          </w:tcPr>
          <w:p w:rsidR="003D083F" w:rsidRPr="008053D8" w:rsidRDefault="003D083F" w:rsidP="00653C36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8053D8">
              <w:rPr>
                <w:rFonts w:ascii="Times New Roman" w:hAnsi="Times New Roman"/>
                <w:b/>
                <w:smallCaps/>
                <w:sz w:val="28"/>
                <w:szCs w:val="28"/>
              </w:rPr>
              <w:t>ПОНЕДЕЛЬНИК</w:t>
            </w: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31 дн.</w:t>
            </w:r>
          </w:p>
        </w:tc>
        <w:tc>
          <w:tcPr>
            <w:tcW w:w="9725" w:type="dxa"/>
          </w:tcPr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06.10; 13.10; 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10.11; 17.11;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01.12; 08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.01; </w:t>
            </w:r>
            <w:r>
              <w:rPr>
                <w:rFonts w:ascii="Times New Roman" w:hAnsi="Times New Roman"/>
                <w:sz w:val="28"/>
                <w:szCs w:val="28"/>
              </w:rPr>
              <w:t>19.01;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16.02;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18.05: 25.05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D083F" w:rsidRPr="00A716B6" w:rsidTr="00653C36">
        <w:trPr>
          <w:cantSplit/>
          <w:trHeight w:val="1134"/>
        </w:trPr>
        <w:tc>
          <w:tcPr>
            <w:tcW w:w="1190" w:type="dxa"/>
            <w:textDirection w:val="btLr"/>
          </w:tcPr>
          <w:p w:rsidR="003D083F" w:rsidRPr="008053D8" w:rsidRDefault="003D083F" w:rsidP="00653C36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8053D8">
              <w:rPr>
                <w:rFonts w:ascii="Times New Roman" w:hAnsi="Times New Roman"/>
                <w:b/>
                <w:smallCaps/>
                <w:sz w:val="28"/>
                <w:szCs w:val="28"/>
              </w:rPr>
              <w:t>ВТОРНИК</w:t>
            </w: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34 дн.</w:t>
            </w:r>
          </w:p>
        </w:tc>
        <w:tc>
          <w:tcPr>
            <w:tcW w:w="9725" w:type="dxa"/>
          </w:tcPr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02.09; 09.09; 16.09;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30.09;</w:t>
            </w:r>
          </w:p>
          <w:p w:rsidR="003D083F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07.10; 14.10;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.10; </w:t>
            </w:r>
          </w:p>
          <w:p w:rsidR="003D083F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11.11;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.11; 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.11; 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02.12; 09.12; 16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; 30.12;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13.01; 20.01; 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.01; 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  <w:r>
              <w:rPr>
                <w:rFonts w:ascii="Times New Roman" w:hAnsi="Times New Roman"/>
                <w:sz w:val="28"/>
                <w:szCs w:val="28"/>
              </w:rPr>
              <w:t>17.02;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03.03;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.03;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 1</w:t>
            </w:r>
            <w:r>
              <w:rPr>
                <w:rFonts w:ascii="Times New Roman" w:hAnsi="Times New Roman"/>
                <w:sz w:val="28"/>
                <w:szCs w:val="28"/>
              </w:rPr>
              <w:t>4.04;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19.05;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3D083F" w:rsidRPr="00A716B6" w:rsidTr="00653C36">
        <w:trPr>
          <w:cantSplit/>
          <w:trHeight w:val="1134"/>
        </w:trPr>
        <w:tc>
          <w:tcPr>
            <w:tcW w:w="1190" w:type="dxa"/>
            <w:textDirection w:val="btLr"/>
          </w:tcPr>
          <w:p w:rsidR="003D083F" w:rsidRPr="008053D8" w:rsidRDefault="003D083F" w:rsidP="00653C36">
            <w:pPr>
              <w:spacing w:before="100" w:after="100"/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>СРЕДА – 34 дн.</w:t>
            </w:r>
          </w:p>
        </w:tc>
        <w:tc>
          <w:tcPr>
            <w:tcW w:w="9725" w:type="dxa"/>
          </w:tcPr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03.09;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17.09;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01.10; 08.10; 15.10; 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05.11; 12.11; 19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03.12;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; 17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3D083F" w:rsidRPr="00A716B6" w:rsidRDefault="003D083F" w:rsidP="00653C36">
            <w:pPr>
              <w:tabs>
                <w:tab w:val="left" w:pos="230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14.01; 21.01; 28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04.02; 11.02; 18.02; 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04.03; 11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.03;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</w:p>
          <w:p w:rsidR="003D083F" w:rsidRPr="00A716B6" w:rsidRDefault="003D083F" w:rsidP="00653C36">
            <w:pPr>
              <w:tabs>
                <w:tab w:val="left" w:pos="100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08.04; 15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22.04; 29.04;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6.05; 13.05; 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3D083F" w:rsidRPr="00A716B6" w:rsidTr="00653C36">
        <w:trPr>
          <w:cantSplit/>
          <w:trHeight w:val="1134"/>
        </w:trPr>
        <w:tc>
          <w:tcPr>
            <w:tcW w:w="1190" w:type="dxa"/>
            <w:textDirection w:val="btLr"/>
          </w:tcPr>
          <w:p w:rsidR="003D083F" w:rsidRPr="008053D8" w:rsidRDefault="003D083F" w:rsidP="00653C36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>ЧЕТВЕРГ – 33 дн.</w:t>
            </w:r>
          </w:p>
        </w:tc>
        <w:tc>
          <w:tcPr>
            <w:tcW w:w="9725" w:type="dxa"/>
          </w:tcPr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04.09; 11.09;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09.10; 16.10;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06.11; 13.11; 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04.12; 11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12;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2; 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3D083F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15.01; 22.01; 29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.01; 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05.02; 12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  <w:r>
              <w:rPr>
                <w:rFonts w:ascii="Times New Roman" w:hAnsi="Times New Roman"/>
                <w:sz w:val="28"/>
                <w:szCs w:val="28"/>
              </w:rPr>
              <w:t>19.02;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.02;</w:t>
            </w:r>
          </w:p>
          <w:p w:rsidR="003D083F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05.03; 12.03; 19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30.04;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07.05; 14.05;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3D083F" w:rsidRPr="00A716B6" w:rsidTr="00653C36">
        <w:trPr>
          <w:cantSplit/>
          <w:trHeight w:val="1134"/>
        </w:trPr>
        <w:tc>
          <w:tcPr>
            <w:tcW w:w="1190" w:type="dxa"/>
            <w:textDirection w:val="btLr"/>
          </w:tcPr>
          <w:p w:rsidR="003D083F" w:rsidRPr="008053D8" w:rsidRDefault="003D083F" w:rsidP="00653C36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>ПЯТНИЦА – 33 дн.</w:t>
            </w:r>
          </w:p>
        </w:tc>
        <w:tc>
          <w:tcPr>
            <w:tcW w:w="9725" w:type="dxa"/>
          </w:tcPr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05.09; 12.09; 19.09;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.10; </w:t>
            </w:r>
            <w:r>
              <w:rPr>
                <w:rFonts w:ascii="Times New Roman" w:hAnsi="Times New Roman"/>
                <w:sz w:val="28"/>
                <w:szCs w:val="28"/>
              </w:rPr>
              <w:t>10.10; 17.10;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07.11; 14.11;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05.12; 12.12; 19.12;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16.01;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06.02; 13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20.02; 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</w:p>
          <w:p w:rsidR="003D083F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06.03; 13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24.04;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.05; </w:t>
            </w:r>
            <w:r>
              <w:rPr>
                <w:rFonts w:ascii="Times New Roman" w:hAnsi="Times New Roman"/>
                <w:sz w:val="28"/>
                <w:szCs w:val="28"/>
              </w:rPr>
              <w:t>15.05; 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  <w:p w:rsidR="003D083F" w:rsidRPr="00A716B6" w:rsidRDefault="003D083F" w:rsidP="00653C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83F" w:rsidRPr="00A716B6" w:rsidTr="00653C36">
        <w:trPr>
          <w:cantSplit/>
          <w:trHeight w:val="334"/>
        </w:trPr>
        <w:tc>
          <w:tcPr>
            <w:tcW w:w="10915" w:type="dxa"/>
            <w:gridSpan w:val="2"/>
          </w:tcPr>
          <w:p w:rsidR="003D083F" w:rsidRPr="008053D8" w:rsidRDefault="003D083F" w:rsidP="00653C36">
            <w:pPr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: 165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 дней</w:t>
            </w:r>
          </w:p>
        </w:tc>
      </w:tr>
    </w:tbl>
    <w:p w:rsidR="004E0CB7" w:rsidRPr="004E0CB7" w:rsidRDefault="004E0CB7" w:rsidP="004E0CB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0CB7" w:rsidRPr="004E0CB7" w:rsidRDefault="004E0CB7" w:rsidP="004E0CB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0CB7" w:rsidRPr="004E0CB7" w:rsidRDefault="004E0CB7" w:rsidP="004E0CB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0CB7" w:rsidRPr="004E0CB7" w:rsidRDefault="004E0CB7" w:rsidP="00553C33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sectPr w:rsidR="004E0CB7" w:rsidRPr="004E0CB7" w:rsidSect="009075D6">
      <w:pgSz w:w="11907" w:h="16839"/>
      <w:pgMar w:top="567" w:right="850" w:bottom="56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69D" w:rsidRDefault="00D9069D" w:rsidP="005C3D05">
      <w:r>
        <w:separator/>
      </w:r>
    </w:p>
  </w:endnote>
  <w:endnote w:type="continuationSeparator" w:id="0">
    <w:p w:rsidR="00D9069D" w:rsidRDefault="00D9069D" w:rsidP="005C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69D" w:rsidRDefault="00D9069D" w:rsidP="005C3D05">
      <w:r>
        <w:separator/>
      </w:r>
    </w:p>
  </w:footnote>
  <w:footnote w:type="continuationSeparator" w:id="0">
    <w:p w:rsidR="00D9069D" w:rsidRDefault="00D9069D" w:rsidP="005C3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58C9E1A"/>
    <w:lvl w:ilvl="0">
      <w:numFmt w:val="bullet"/>
      <w:lvlText w:val="*"/>
      <w:lvlJc w:val="left"/>
    </w:lvl>
  </w:abstractNum>
  <w:abstractNum w:abstractNumId="1" w15:restartNumberingAfterBreak="0">
    <w:nsid w:val="19DA010F"/>
    <w:multiLevelType w:val="hybridMultilevel"/>
    <w:tmpl w:val="B1ACA7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65079D6"/>
    <w:multiLevelType w:val="hybridMultilevel"/>
    <w:tmpl w:val="11EC0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317D5D"/>
    <w:multiLevelType w:val="multilevel"/>
    <w:tmpl w:val="4B30CB2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8F"/>
    <w:rsid w:val="0002776C"/>
    <w:rsid w:val="00043F64"/>
    <w:rsid w:val="000C1ECA"/>
    <w:rsid w:val="000C4407"/>
    <w:rsid w:val="000D5CBD"/>
    <w:rsid w:val="000E617E"/>
    <w:rsid w:val="00131525"/>
    <w:rsid w:val="00135437"/>
    <w:rsid w:val="001478BF"/>
    <w:rsid w:val="00223051"/>
    <w:rsid w:val="002375F4"/>
    <w:rsid w:val="00246E3A"/>
    <w:rsid w:val="002C03B4"/>
    <w:rsid w:val="002C7B91"/>
    <w:rsid w:val="002E1F1B"/>
    <w:rsid w:val="002E5B30"/>
    <w:rsid w:val="002E7739"/>
    <w:rsid w:val="002F2445"/>
    <w:rsid w:val="00341DD5"/>
    <w:rsid w:val="003711EF"/>
    <w:rsid w:val="003C056C"/>
    <w:rsid w:val="003D083F"/>
    <w:rsid w:val="003F553E"/>
    <w:rsid w:val="004A23CB"/>
    <w:rsid w:val="004C7553"/>
    <w:rsid w:val="004D6B9D"/>
    <w:rsid w:val="004E0CB7"/>
    <w:rsid w:val="0050339F"/>
    <w:rsid w:val="005407D9"/>
    <w:rsid w:val="00553C33"/>
    <w:rsid w:val="00563F0B"/>
    <w:rsid w:val="00596E2D"/>
    <w:rsid w:val="005A4762"/>
    <w:rsid w:val="005C24C3"/>
    <w:rsid w:val="005C3D05"/>
    <w:rsid w:val="006249B6"/>
    <w:rsid w:val="006B0B4F"/>
    <w:rsid w:val="006C32C3"/>
    <w:rsid w:val="0072639A"/>
    <w:rsid w:val="00750FE9"/>
    <w:rsid w:val="007866D2"/>
    <w:rsid w:val="0079184B"/>
    <w:rsid w:val="007F048F"/>
    <w:rsid w:val="007F47CF"/>
    <w:rsid w:val="00812869"/>
    <w:rsid w:val="00822E9F"/>
    <w:rsid w:val="00877E8B"/>
    <w:rsid w:val="0089540D"/>
    <w:rsid w:val="009075D6"/>
    <w:rsid w:val="00931D89"/>
    <w:rsid w:val="0095212B"/>
    <w:rsid w:val="009632F0"/>
    <w:rsid w:val="00A04702"/>
    <w:rsid w:val="00A24B1F"/>
    <w:rsid w:val="00A547C8"/>
    <w:rsid w:val="00A673CA"/>
    <w:rsid w:val="00A70D45"/>
    <w:rsid w:val="00A91403"/>
    <w:rsid w:val="00A920AA"/>
    <w:rsid w:val="00AA57E6"/>
    <w:rsid w:val="00AE0CA4"/>
    <w:rsid w:val="00B11B83"/>
    <w:rsid w:val="00B36204"/>
    <w:rsid w:val="00B60331"/>
    <w:rsid w:val="00B728C4"/>
    <w:rsid w:val="00B8638B"/>
    <w:rsid w:val="00BD46DB"/>
    <w:rsid w:val="00C00A71"/>
    <w:rsid w:val="00C52F55"/>
    <w:rsid w:val="00CE6E93"/>
    <w:rsid w:val="00D0208F"/>
    <w:rsid w:val="00D14096"/>
    <w:rsid w:val="00D43E02"/>
    <w:rsid w:val="00D9069D"/>
    <w:rsid w:val="00DF4D9F"/>
    <w:rsid w:val="00E52989"/>
    <w:rsid w:val="00E96714"/>
    <w:rsid w:val="00ED5F28"/>
    <w:rsid w:val="00EE53F2"/>
    <w:rsid w:val="00F37593"/>
    <w:rsid w:val="00F5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5060A"/>
  <w15:docId w15:val="{DEF0840E-88FC-4916-8822-45D7B7D5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13">
    <w:name w:val="toc 1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5">
    <w:name w:val="Основной шрифт абзаца1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6">
    <w:name w:val="Title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Заголовок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header"/>
    <w:basedOn w:val="a"/>
    <w:link w:val="a9"/>
    <w:uiPriority w:val="99"/>
    <w:unhideWhenUsed/>
    <w:rsid w:val="005C3D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3D05"/>
  </w:style>
  <w:style w:type="paragraph" w:styleId="aa">
    <w:name w:val="footer"/>
    <w:basedOn w:val="a"/>
    <w:link w:val="ab"/>
    <w:uiPriority w:val="99"/>
    <w:unhideWhenUsed/>
    <w:rsid w:val="005C3D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3D05"/>
  </w:style>
  <w:style w:type="paragraph" w:styleId="ac">
    <w:name w:val="No Spacing"/>
    <w:link w:val="ad"/>
    <w:uiPriority w:val="1"/>
    <w:qFormat/>
    <w:rsid w:val="005C3D05"/>
    <w:pPr>
      <w:spacing w:beforeAutospacing="0" w:afterAutospacing="0"/>
    </w:pPr>
    <w:rPr>
      <w:rFonts w:eastAsiaTheme="minorHAnsi" w:cstheme="minorBidi"/>
      <w:color w:val="auto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5C3D0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C3D05"/>
    <w:rPr>
      <w:rFonts w:ascii="Segoe UI" w:hAnsi="Segoe UI" w:cs="Segoe UI"/>
      <w:sz w:val="18"/>
      <w:szCs w:val="18"/>
    </w:rPr>
  </w:style>
  <w:style w:type="character" w:customStyle="1" w:styleId="ad">
    <w:name w:val="Без интервала Знак"/>
    <w:basedOn w:val="a0"/>
    <w:link w:val="ac"/>
    <w:uiPriority w:val="1"/>
    <w:locked/>
    <w:rsid w:val="00135437"/>
    <w:rPr>
      <w:rFonts w:eastAsiaTheme="minorHAnsi" w:cstheme="minorBidi"/>
      <w:color w:val="auto"/>
      <w:szCs w:val="22"/>
      <w:lang w:eastAsia="en-US"/>
    </w:rPr>
  </w:style>
  <w:style w:type="paragraph" w:styleId="af0">
    <w:name w:val="List Paragraph"/>
    <w:basedOn w:val="a"/>
    <w:uiPriority w:val="34"/>
    <w:qFormat/>
    <w:rsid w:val="00931D89"/>
    <w:pPr>
      <w:ind w:left="720"/>
      <w:contextualSpacing/>
    </w:pPr>
  </w:style>
  <w:style w:type="table" w:styleId="af1">
    <w:name w:val="Table Grid"/>
    <w:basedOn w:val="a1"/>
    <w:uiPriority w:val="39"/>
    <w:rsid w:val="00750FE9"/>
    <w:pPr>
      <w:spacing w:beforeAutospacing="0" w:afterAutospacing="0"/>
    </w:pPr>
    <w:rPr>
      <w:rFonts w:eastAsia="Calibr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next w:val="af1"/>
    <w:uiPriority w:val="39"/>
    <w:rsid w:val="00750FE9"/>
    <w:pPr>
      <w:spacing w:beforeAutospacing="0" w:afterAutospacing="0"/>
    </w:pPr>
    <w:rPr>
      <w:rFonts w:eastAsia="Calibr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1"/>
    <w:uiPriority w:val="39"/>
    <w:rsid w:val="00B36204"/>
    <w:pPr>
      <w:spacing w:beforeAutospacing="0" w:afterAutospacing="0"/>
    </w:pPr>
    <w:rPr>
      <w:rFonts w:ascii="Calibri" w:eastAsia="Calibri" w:hAnsi="Calibri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next w:val="af1"/>
    <w:uiPriority w:val="39"/>
    <w:rsid w:val="00A673CA"/>
    <w:pPr>
      <w:spacing w:beforeAutospacing="0" w:afterAutospacing="0"/>
    </w:pPr>
    <w:rPr>
      <w:rFonts w:ascii="Calibri" w:eastAsia="Calibri" w:hAnsi="Calibri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rsid w:val="00A673CA"/>
    <w:rPr>
      <w:b/>
      <w:bCs/>
    </w:rPr>
  </w:style>
  <w:style w:type="table" w:customStyle="1" w:styleId="33">
    <w:name w:val="Сетка таблицы3"/>
    <w:basedOn w:val="a1"/>
    <w:next w:val="af1"/>
    <w:uiPriority w:val="39"/>
    <w:rsid w:val="00812869"/>
    <w:pPr>
      <w:spacing w:beforeAutospacing="0" w:afterAutospacing="0"/>
    </w:pPr>
    <w:rPr>
      <w:rFonts w:ascii="Calibri" w:eastAsia="Calibri" w:hAnsi="Calibri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5093644/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11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BUSHKA</dc:creator>
  <cp:keywords/>
  <dc:description/>
  <cp:lastModifiedBy>User</cp:lastModifiedBy>
  <cp:revision>31</cp:revision>
  <cp:lastPrinted>2025-09-07T12:56:00Z</cp:lastPrinted>
  <dcterms:created xsi:type="dcterms:W3CDTF">2021-08-26T09:28:00Z</dcterms:created>
  <dcterms:modified xsi:type="dcterms:W3CDTF">2025-09-07T13:49:00Z</dcterms:modified>
</cp:coreProperties>
</file>